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002" w:type="pct"/>
        <w:tblLook w:val="04A0" w:firstRow="1" w:lastRow="0" w:firstColumn="1" w:lastColumn="0" w:noHBand="0" w:noVBand="1"/>
      </w:tblPr>
      <w:tblGrid>
        <w:gridCol w:w="5209"/>
        <w:gridCol w:w="4969"/>
      </w:tblGrid>
      <w:tr w:rsidR="00C96EAF" w:rsidRPr="00C96EAF" w14:paraId="44498B86" w14:textId="77777777" w:rsidTr="00EE24CC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EF4C29" w14:textId="18FB4A3E" w:rsidR="00C96EAF" w:rsidRPr="00CA3A9A" w:rsidRDefault="00C96EAF" w:rsidP="00050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3A9A">
              <w:rPr>
                <w:rFonts w:ascii="Arial" w:hAnsi="Arial" w:cs="Arial"/>
                <w:b/>
                <w:sz w:val="22"/>
                <w:szCs w:val="22"/>
              </w:rPr>
              <w:t xml:space="preserve">ŽÁDOST O PRODLOUŽENÍ PLATNOSTI </w:t>
            </w:r>
            <w:r w:rsidR="00CA3A9A" w:rsidRPr="00CA3A9A">
              <w:rPr>
                <w:rFonts w:ascii="Arial" w:hAnsi="Arial" w:cs="Arial"/>
                <w:b/>
                <w:sz w:val="22"/>
                <w:szCs w:val="22"/>
              </w:rPr>
              <w:t xml:space="preserve">/ OBNOVU </w:t>
            </w:r>
            <w:r w:rsidRPr="00CA3A9A">
              <w:rPr>
                <w:rFonts w:ascii="Arial" w:hAnsi="Arial" w:cs="Arial"/>
                <w:b/>
                <w:sz w:val="22"/>
                <w:szCs w:val="22"/>
              </w:rPr>
              <w:t xml:space="preserve">OSVĚDČENÍ </w:t>
            </w:r>
            <w:r w:rsidR="00CA3A9A" w:rsidRPr="00CA3A9A">
              <w:rPr>
                <w:rFonts w:ascii="Arial" w:hAnsi="Arial" w:cs="Arial"/>
                <w:b/>
                <w:sz w:val="22"/>
                <w:szCs w:val="22"/>
              </w:rPr>
              <w:t>FE/CRE/IRE/FIE/TRE(SP)</w:t>
            </w:r>
          </w:p>
        </w:tc>
      </w:tr>
      <w:tr w:rsidR="00371C0D" w:rsidRPr="00AD5D9D" w14:paraId="53463575" w14:textId="77777777" w:rsidTr="00EE24CC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ED74B" w14:textId="3C9D483A" w:rsidR="00371C0D" w:rsidRPr="00AD5D9D" w:rsidRDefault="00AD5D9D" w:rsidP="00E21E68">
            <w:pPr>
              <w:rPr>
                <w:rFonts w:ascii="Arial" w:hAnsi="Arial" w:cs="Arial"/>
                <w:b/>
              </w:rPr>
            </w:pPr>
            <w:r w:rsidRPr="00AD5D9D">
              <w:rPr>
                <w:rFonts w:ascii="Arial" w:hAnsi="Arial" w:cs="Arial"/>
                <w:b/>
              </w:rPr>
              <w:t>A</w:t>
            </w:r>
            <w:r w:rsidR="00371C0D" w:rsidRPr="00AD5D9D">
              <w:rPr>
                <w:rFonts w:ascii="Arial" w:hAnsi="Arial" w:cs="Arial"/>
                <w:b/>
              </w:rPr>
              <w:t>. Údaje o žadateli</w:t>
            </w:r>
            <w:r w:rsidR="009133EB" w:rsidRPr="00AD5D9D">
              <w:rPr>
                <w:rFonts w:ascii="Arial" w:hAnsi="Arial" w:cs="Arial"/>
                <w:b/>
              </w:rPr>
              <w:t>:</w:t>
            </w:r>
          </w:p>
        </w:tc>
      </w:tr>
      <w:tr w:rsidR="00424129" w:rsidRPr="00AA7F61" w14:paraId="6474C2FC" w14:textId="77777777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D68334" w14:textId="717B127B" w:rsidR="00424129" w:rsidRDefault="00424129" w:rsidP="00424129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Příjmení a Jméno: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76743DD3" w14:textId="0E4522BA" w:rsidR="00424129" w:rsidRPr="00424129" w:rsidRDefault="00424129" w:rsidP="00424129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21E68" w:rsidRPr="00AA7F61" w14:paraId="06739359" w14:textId="77777777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CFE843" w14:textId="6C54E3E8" w:rsidR="00E21E68" w:rsidRPr="00AA7F61" w:rsidRDefault="009133EB" w:rsidP="000C674A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AA7F61">
              <w:rPr>
                <w:rFonts w:ascii="Arial" w:hAnsi="Arial" w:cs="Arial"/>
                <w:sz w:val="22"/>
                <w:szCs w:val="22"/>
              </w:rPr>
              <w:t>Číslo průkazu způsobilosti: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5D0E3E29" w14:textId="3183DEC4" w:rsidR="00E21E68" w:rsidRPr="00424129" w:rsidRDefault="000C674A" w:rsidP="000C674A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21E68" w:rsidRPr="00AA7F61" w14:paraId="7036CACF" w14:textId="77777777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E878C1" w14:textId="713F06A2" w:rsidR="00E21E68" w:rsidRPr="00AA7F61" w:rsidRDefault="00B77B0C" w:rsidP="000C674A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 osvědčení examinátora a platnost do</w:t>
            </w:r>
            <w:r w:rsidR="009133EB">
              <w:rPr>
                <w:rFonts w:ascii="Arial" w:hAnsi="Arial" w:cs="Arial"/>
                <w:sz w:val="22"/>
                <w:szCs w:val="22"/>
              </w:rPr>
              <w:t>:</w:t>
            </w:r>
            <w:r w:rsidR="00E21E68" w:rsidRPr="00AA7F6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636D3929" w14:textId="2B05E09E" w:rsidR="00E21E68" w:rsidRPr="00424129" w:rsidRDefault="000C674A" w:rsidP="000C674A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A4FC9" w:rsidRPr="00AA7F61" w14:paraId="2B0DDADB" w14:textId="77777777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BE4607" w14:textId="1F8C9085" w:rsidR="009A4FC9" w:rsidRPr="00AA7F61" w:rsidRDefault="00B77B0C" w:rsidP="000C674A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 osvědčení instruktora a platnost do: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09916CF6" w14:textId="1B86D7F4" w:rsidR="009A4FC9" w:rsidRPr="00424129" w:rsidRDefault="000C674A" w:rsidP="000C674A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133EB" w:rsidRPr="00AA7F61" w14:paraId="3B42C91B" w14:textId="77777777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E5D499" w14:textId="1CF0AAF2" w:rsidR="009133EB" w:rsidRPr="00AA7F61" w:rsidRDefault="009133EB" w:rsidP="000C674A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AA7F6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5D19A103" w14:textId="1F177B38" w:rsidR="009133EB" w:rsidRPr="00424129" w:rsidRDefault="000C674A" w:rsidP="000C674A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F0138" w:rsidRPr="00AA7F61" w14:paraId="4E2D7D30" w14:textId="77777777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DDAC15" w14:textId="072CB355" w:rsidR="006F0138" w:rsidRPr="00AA7F61" w:rsidRDefault="009133EB" w:rsidP="000C674A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AA7F6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44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1F55DA" w14:textId="62DEC312" w:rsidR="006F0138" w:rsidRPr="00424129" w:rsidRDefault="000C674A" w:rsidP="000C674A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C1911" w:rsidRPr="00AD5D9D" w14:paraId="554F106E" w14:textId="77777777" w:rsidTr="00EE24CC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31F28" w14:textId="02F9E89B" w:rsidR="00CC1911" w:rsidRPr="00AD5D9D" w:rsidRDefault="00AD5D9D" w:rsidP="00963579">
            <w:pPr>
              <w:rPr>
                <w:rFonts w:ascii="Arial" w:hAnsi="Arial" w:cs="Arial"/>
                <w:b/>
              </w:rPr>
            </w:pPr>
            <w:r w:rsidRPr="00AD5D9D">
              <w:rPr>
                <w:rFonts w:ascii="Arial" w:hAnsi="Arial" w:cs="Arial"/>
                <w:b/>
              </w:rPr>
              <w:t>B</w:t>
            </w:r>
            <w:r w:rsidR="00371C0D" w:rsidRPr="00AD5D9D">
              <w:rPr>
                <w:rFonts w:ascii="Arial" w:hAnsi="Arial" w:cs="Arial"/>
                <w:b/>
              </w:rPr>
              <w:t xml:space="preserve">. </w:t>
            </w:r>
            <w:r w:rsidR="00B77B0C" w:rsidRPr="00AD5D9D">
              <w:rPr>
                <w:rFonts w:ascii="Arial" w:hAnsi="Arial" w:cs="Arial"/>
                <w:b/>
              </w:rPr>
              <w:t xml:space="preserve">Prodloužení platnosti </w:t>
            </w:r>
            <w:r w:rsidR="00963579" w:rsidRPr="00AD5D9D">
              <w:rPr>
                <w:rFonts w:ascii="Arial" w:hAnsi="Arial" w:cs="Arial"/>
                <w:b/>
              </w:rPr>
              <w:t>(FCL.1025 b))</w:t>
            </w:r>
            <w:r w:rsidR="0005294C">
              <w:rPr>
                <w:rFonts w:ascii="Arial" w:hAnsi="Arial" w:cs="Arial"/>
                <w:b/>
              </w:rPr>
              <w:t>:</w:t>
            </w:r>
          </w:p>
        </w:tc>
      </w:tr>
      <w:tr w:rsidR="009D4A5C" w:rsidRPr="00A8071E" w14:paraId="101CCDEE" w14:textId="77777777" w:rsidTr="00EE24CC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4DFE2E" w14:textId="1AC419C8" w:rsidR="009D4A5C" w:rsidRPr="009D4A5C" w:rsidRDefault="00963579" w:rsidP="004578D7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době platnosti osvědčení </w:t>
            </w:r>
            <w:r w:rsidR="009D4A5C" w:rsidRPr="009D4A5C">
              <w:rPr>
                <w:rFonts w:ascii="Arial" w:hAnsi="Arial" w:cs="Arial"/>
                <w:sz w:val="22"/>
                <w:szCs w:val="22"/>
              </w:rPr>
              <w:t>absolv</w:t>
            </w:r>
            <w:r>
              <w:rPr>
                <w:rFonts w:ascii="Arial" w:hAnsi="Arial" w:cs="Arial"/>
                <w:sz w:val="22"/>
                <w:szCs w:val="22"/>
              </w:rPr>
              <w:t>ova</w:t>
            </w:r>
            <w:r w:rsidR="00B818BC">
              <w:rPr>
                <w:rFonts w:ascii="Arial" w:hAnsi="Arial" w:cs="Arial"/>
                <w:sz w:val="22"/>
                <w:szCs w:val="22"/>
              </w:rPr>
              <w:t>l</w:t>
            </w:r>
            <w:r w:rsidR="009D4A5C" w:rsidRPr="009D4A5C">
              <w:rPr>
                <w:rFonts w:ascii="Arial" w:hAnsi="Arial" w:cs="Arial"/>
                <w:sz w:val="22"/>
                <w:szCs w:val="22"/>
              </w:rPr>
              <w:t xml:space="preserve"> alespoň 6 zkoušek dovednosti, přezkoušení odborné způsobilosti, hodnocení odborné způsobilosti nebo hodnotících fází EBT během modulu EBT uvedeného v článku ORO.FC.231 přílohy III (část ORO) nařízení (EU) č. 965/2012.</w:t>
            </w:r>
          </w:p>
        </w:tc>
      </w:tr>
      <w:tr w:rsidR="00E57F24" w:rsidRPr="00A8071E" w14:paraId="1F68CD80" w14:textId="77777777" w:rsidTr="00EE24CC">
        <w:trPr>
          <w:trHeight w:val="454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20A0F" w14:textId="0722A53D" w:rsidR="00E57F24" w:rsidRPr="009D4A5C" w:rsidRDefault="00E57F24" w:rsidP="000C674A">
            <w:pPr>
              <w:pStyle w:val="Odstavecseseznamem"/>
              <w:spacing w:before="160" w:after="4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zkoušek dovednosti: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9D4A5C">
              <w:rPr>
                <w:rFonts w:ascii="Arial" w:hAnsi="Arial" w:cs="Arial"/>
                <w:sz w:val="22"/>
                <w:szCs w:val="22"/>
              </w:rPr>
              <w:t>přezkoušení odborné způsobilosti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9D4A5C">
              <w:rPr>
                <w:rFonts w:ascii="Arial" w:hAnsi="Arial" w:cs="Arial"/>
                <w:sz w:val="22"/>
                <w:szCs w:val="22"/>
              </w:rPr>
              <w:t>hodnocení odborné způsobilosti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57F24">
              <w:rPr>
                <w:rFonts w:ascii="Arial" w:hAnsi="Arial" w:cs="Arial"/>
                <w:sz w:val="22"/>
                <w:szCs w:val="22"/>
              </w:rPr>
              <w:t>hodnotících fází EBT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05294C" w:rsidRPr="000529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9D4A5C" w:rsidRPr="00A8071E" w14:paraId="5EA5EA46" w14:textId="77777777" w:rsidTr="00EE24CC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D0A711" w14:textId="2E7798A0" w:rsidR="009D4A5C" w:rsidRPr="009D4A5C" w:rsidRDefault="009D4A5C" w:rsidP="004578D7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4A5C">
              <w:rPr>
                <w:rFonts w:ascii="Arial" w:hAnsi="Arial" w:cs="Arial"/>
                <w:sz w:val="22"/>
                <w:szCs w:val="22"/>
              </w:rPr>
              <w:t>Během 12-ti měsíců bezprostředně předcházejících datu skončení platnosti osvědčení absolv</w:t>
            </w:r>
            <w:r w:rsidR="00B818BC">
              <w:rPr>
                <w:rFonts w:ascii="Arial" w:hAnsi="Arial" w:cs="Arial"/>
                <w:sz w:val="22"/>
                <w:szCs w:val="22"/>
              </w:rPr>
              <w:t>oval</w:t>
            </w:r>
            <w:r w:rsidRPr="009D4A5C">
              <w:rPr>
                <w:rFonts w:ascii="Arial" w:hAnsi="Arial" w:cs="Arial"/>
                <w:sz w:val="22"/>
                <w:szCs w:val="22"/>
              </w:rPr>
              <w:t xml:space="preserve"> udržovací kurz pro examinátory, který je pořádán ÚCL nebo který je pořádán ATO  a schválen ÚCL.</w:t>
            </w:r>
          </w:p>
        </w:tc>
      </w:tr>
      <w:tr w:rsidR="00EE24CC" w:rsidRPr="00A8071E" w14:paraId="07B47725" w14:textId="03FDF316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76C1026" w14:textId="1DB4D2A9" w:rsidR="00E57F24" w:rsidRPr="00E57F24" w:rsidRDefault="00E57F24" w:rsidP="00935916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Pořádající organizace: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634D10" w14:textId="18D98AFF" w:rsidR="00E57F24" w:rsidRPr="00424129" w:rsidRDefault="00E57F24" w:rsidP="00935916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57F24" w:rsidRPr="00A8071E" w14:paraId="0E50A8CF" w14:textId="77777777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3E38FE" w14:textId="10E9638D" w:rsidR="00E57F24" w:rsidRDefault="00E57F24" w:rsidP="00935916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Místo: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1D2CE9" w14:textId="6CB613E7" w:rsidR="00E57F24" w:rsidRPr="00424129" w:rsidRDefault="00E57F24" w:rsidP="00935916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E24CC" w:rsidRPr="00A8071E" w14:paraId="0A31892C" w14:textId="21BB68DF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512DE" w14:textId="185D4BB2" w:rsidR="00E57F24" w:rsidRPr="00E57F24" w:rsidRDefault="00E57F24" w:rsidP="00935916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(zahájení a ukončení</w:t>
            </w:r>
            <w:r w:rsidR="00B77B0C">
              <w:rPr>
                <w:rFonts w:ascii="Arial" w:hAnsi="Arial" w:cs="Arial"/>
                <w:sz w:val="22"/>
                <w:szCs w:val="22"/>
              </w:rPr>
              <w:t xml:space="preserve"> kurzu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B2EFDB" w14:textId="202678C2" w:rsidR="00E57F24" w:rsidRPr="00424129" w:rsidRDefault="00E57F24" w:rsidP="00935916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83D98" w:rsidRPr="00A8071E" w14:paraId="4E7B2895" w14:textId="4D23CE08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7526042D" w14:textId="15D88207" w:rsidR="00B83D98" w:rsidRPr="00E57F24" w:rsidRDefault="00B83D98" w:rsidP="00935916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odpovědné osoby +</w:t>
            </w:r>
          </w:p>
        </w:tc>
        <w:tc>
          <w:tcPr>
            <w:tcW w:w="2441" w:type="pct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A3EDD5" w14:textId="23B18AE8" w:rsidR="00B83D98" w:rsidRPr="00424129" w:rsidRDefault="00B83D98" w:rsidP="00E57F24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83D98" w:rsidRPr="00A8071E" w14:paraId="329CF46D" w14:textId="77777777" w:rsidTr="00EE24CC">
        <w:trPr>
          <w:trHeight w:val="454"/>
        </w:trPr>
        <w:tc>
          <w:tcPr>
            <w:tcW w:w="2559" w:type="pct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0EB600" w14:textId="253BD1BD" w:rsidR="00B83D98" w:rsidRDefault="00B83D98" w:rsidP="00935916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Podpis, razítko:</w:t>
            </w:r>
          </w:p>
        </w:tc>
        <w:tc>
          <w:tcPr>
            <w:tcW w:w="244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68EEC5" w14:textId="5C56C1A7" w:rsidR="00B83D98" w:rsidRPr="00E57F24" w:rsidRDefault="00B83D98" w:rsidP="00E57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A5C" w:rsidRPr="00A8071E" w14:paraId="4C1C4EEB" w14:textId="77777777" w:rsidTr="00EE24CC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8F15D8" w14:textId="77777777" w:rsidR="009D4A5C" w:rsidRPr="009D4A5C" w:rsidRDefault="009D4A5C" w:rsidP="004578D7">
            <w:pPr>
              <w:pStyle w:val="Odstavecseseznamem"/>
              <w:numPr>
                <w:ilvl w:val="0"/>
                <w:numId w:val="14"/>
              </w:numPr>
              <w:spacing w:before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4A5C">
              <w:rPr>
                <w:rFonts w:ascii="Arial" w:hAnsi="Arial" w:cs="Arial"/>
                <w:sz w:val="22"/>
                <w:szCs w:val="22"/>
              </w:rPr>
              <w:t>Jedna ze zkoušek dovednosti, přezkoušení odborné způsobilosti, posouzení kvalifikovanosti nebo hodnotících fází EBT vykonaných v souladu s bodem 1 musí být provedena během dvanácti měsíců bezprostředně předcházejících dni skončení platnosti osvědčení examinátora a musí být:</w:t>
            </w:r>
          </w:p>
          <w:p w14:paraId="0345F3B0" w14:textId="7F7E23C7" w:rsidR="009D4A5C" w:rsidRDefault="009D4A5C" w:rsidP="00963579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4A5C">
              <w:rPr>
                <w:rFonts w:ascii="Arial" w:hAnsi="Arial" w:cs="Arial"/>
                <w:sz w:val="22"/>
                <w:szCs w:val="22"/>
              </w:rPr>
              <w:t>Posouzena inspektorem ÚCL nebo starším examinátorem, kterého k tomu pověř</w:t>
            </w:r>
            <w:r w:rsidR="005827B3">
              <w:rPr>
                <w:rFonts w:ascii="Arial" w:hAnsi="Arial" w:cs="Arial"/>
                <w:sz w:val="22"/>
                <w:szCs w:val="22"/>
              </w:rPr>
              <w:t>il</w:t>
            </w:r>
            <w:r w:rsidRPr="009D4A5C">
              <w:rPr>
                <w:rFonts w:ascii="Arial" w:hAnsi="Arial" w:cs="Arial"/>
                <w:sz w:val="22"/>
                <w:szCs w:val="22"/>
              </w:rPr>
              <w:t xml:space="preserve"> ÚCL</w:t>
            </w:r>
            <w:r>
              <w:rPr>
                <w:rFonts w:ascii="Arial" w:hAnsi="Arial" w:cs="Arial"/>
                <w:sz w:val="22"/>
                <w:szCs w:val="22"/>
              </w:rPr>
              <w:t xml:space="preserve"> nebo</w:t>
            </w:r>
          </w:p>
          <w:p w14:paraId="59A5E3AD" w14:textId="2DA24FDA" w:rsidR="009D4A5C" w:rsidRPr="009D4A5C" w:rsidRDefault="009D4A5C" w:rsidP="004578D7">
            <w:pPr>
              <w:pStyle w:val="Odstavecseseznamem"/>
              <w:numPr>
                <w:ilvl w:val="0"/>
                <w:numId w:val="15"/>
              </w:num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Splňovat požadavky FCL.1020 (hodnocení odborné způsobilosti examinátora)</w:t>
            </w:r>
          </w:p>
        </w:tc>
      </w:tr>
      <w:tr w:rsidR="00B83D98" w:rsidRPr="00A8071E" w14:paraId="061A9B24" w14:textId="28EF9449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934B543" w14:textId="7E156680" w:rsidR="00B83D98" w:rsidRPr="00963579" w:rsidRDefault="00B83D98" w:rsidP="000D32A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zkoušky: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187D81" w14:textId="4201E17A" w:rsidR="00B83D98" w:rsidRPr="00424129" w:rsidRDefault="00B83D98" w:rsidP="000D32A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3" w:name="_GoBack"/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3"/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83D98" w:rsidRPr="00A8071E" w14:paraId="3CE6F57E" w14:textId="3B4D622C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45C017" w14:textId="038FC75A" w:rsidR="00B83D98" w:rsidRPr="00963579" w:rsidRDefault="00B83D98" w:rsidP="000D32A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a místo: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BC163E" w14:textId="4D22D54B" w:rsidR="00B83D98" w:rsidRPr="00424129" w:rsidRDefault="00B83D98" w:rsidP="000D32A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83D98" w:rsidRPr="00A8071E" w14:paraId="78962FB4" w14:textId="0A122F58" w:rsidTr="00EE24CC">
        <w:trPr>
          <w:trHeight w:val="454"/>
        </w:trPr>
        <w:tc>
          <w:tcPr>
            <w:tcW w:w="2559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7278EF" w14:textId="5AC368FF" w:rsidR="00B83D98" w:rsidRPr="00963579" w:rsidRDefault="00B83D98" w:rsidP="000D32A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Poznávací zn. letadla / č. osvědčení FSTD: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AEF551" w14:textId="643A1E4B" w:rsidR="00B83D98" w:rsidRPr="00424129" w:rsidRDefault="00B83D98" w:rsidP="000D32A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83D98" w:rsidRPr="00A8071E" w14:paraId="44AC3FD4" w14:textId="731C3926" w:rsidTr="00424129">
        <w:trPr>
          <w:trHeight w:val="454"/>
        </w:trPr>
        <w:tc>
          <w:tcPr>
            <w:tcW w:w="25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5D794" w14:textId="76F4EAA8" w:rsidR="00B83D98" w:rsidRPr="00963579" w:rsidRDefault="00B83D98" w:rsidP="000D32A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Výsledek: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C94E6F" w14:textId="36256FEE" w:rsidR="00B83D98" w:rsidRPr="00963579" w:rsidRDefault="00B83D98" w:rsidP="000D32A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USPĚL </w:t>
            </w:r>
            <w:r w:rsidRPr="00B83D9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"/>
            <w:r w:rsidRPr="00B83D98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4D2324">
              <w:rPr>
                <w:rFonts w:ascii="Arial" w:hAnsi="Arial" w:cs="Arial"/>
                <w:sz w:val="32"/>
                <w:szCs w:val="32"/>
              </w:rPr>
            </w:r>
            <w:r w:rsidR="004D2324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B83D98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 / NEUSPĚL </w:t>
            </w:r>
            <w:r w:rsidRPr="00B83D9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2"/>
            <w:r w:rsidRPr="00B83D98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4D2324">
              <w:rPr>
                <w:rFonts w:ascii="Arial" w:hAnsi="Arial" w:cs="Arial"/>
                <w:sz w:val="32"/>
                <w:szCs w:val="32"/>
              </w:rPr>
            </w:r>
            <w:r w:rsidR="004D2324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B83D98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5"/>
          </w:p>
        </w:tc>
      </w:tr>
      <w:tr w:rsidR="00EE24CC" w:rsidRPr="00A8071E" w14:paraId="5A9DF51F" w14:textId="77777777" w:rsidTr="00424129">
        <w:trPr>
          <w:trHeight w:val="454"/>
        </w:trPr>
        <w:tc>
          <w:tcPr>
            <w:tcW w:w="2559" w:type="pct"/>
            <w:tcBorders>
              <w:left w:val="single" w:sz="12" w:space="0" w:color="auto"/>
              <w:bottom w:val="nil"/>
            </w:tcBorders>
          </w:tcPr>
          <w:p w14:paraId="7FCE99C7" w14:textId="1923B50D" w:rsidR="004578D7" w:rsidRDefault="00061CC8" w:rsidP="00061CC8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Příjmení j</w:t>
            </w:r>
            <w:r w:rsidR="004578D7">
              <w:rPr>
                <w:rFonts w:ascii="Arial" w:hAnsi="Arial" w:cs="Arial"/>
                <w:sz w:val="22"/>
                <w:szCs w:val="22"/>
              </w:rPr>
              <w:t>méno inspektora / staršího examinátora +</w:t>
            </w:r>
          </w:p>
        </w:tc>
        <w:tc>
          <w:tcPr>
            <w:tcW w:w="2441" w:type="pct"/>
            <w:vMerge w:val="restart"/>
            <w:tcBorders>
              <w:right w:val="single" w:sz="12" w:space="0" w:color="auto"/>
            </w:tcBorders>
          </w:tcPr>
          <w:p w14:paraId="33EE5E21" w14:textId="77777777" w:rsidR="004578D7" w:rsidRPr="00424129" w:rsidRDefault="004578D7" w:rsidP="00BF6A9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E24CC" w:rsidRPr="00A8071E" w14:paraId="530A5DBD" w14:textId="77777777" w:rsidTr="00424129">
        <w:trPr>
          <w:trHeight w:val="454"/>
        </w:trPr>
        <w:tc>
          <w:tcPr>
            <w:tcW w:w="2559" w:type="pc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8D19DFE" w14:textId="77777777" w:rsidR="004578D7" w:rsidRDefault="004578D7" w:rsidP="000D32A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Podpis, razítko:</w:t>
            </w:r>
          </w:p>
        </w:tc>
        <w:tc>
          <w:tcPr>
            <w:tcW w:w="2441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CA72385" w14:textId="77777777" w:rsidR="004578D7" w:rsidRDefault="004578D7" w:rsidP="00BF6A9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CC58C0" w14:textId="6A75B34F" w:rsidR="004578D7" w:rsidRPr="00EE24CC" w:rsidRDefault="004578D7" w:rsidP="00B83D98">
      <w:pPr>
        <w:rPr>
          <w:rFonts w:ascii="Arial" w:hAnsi="Arial" w:cs="Arial"/>
          <w:sz w:val="4"/>
          <w:szCs w:val="4"/>
        </w:rPr>
      </w:pPr>
    </w:p>
    <w:p w14:paraId="406CDDC1" w14:textId="77777777" w:rsidR="004578D7" w:rsidRPr="00EE24CC" w:rsidRDefault="004578D7" w:rsidP="00B83D98">
      <w:pPr>
        <w:rPr>
          <w:rFonts w:ascii="Arial" w:hAnsi="Arial" w:cs="Arial"/>
          <w:sz w:val="4"/>
          <w:szCs w:val="4"/>
        </w:rPr>
        <w:sectPr w:rsidR="004578D7" w:rsidRPr="00EE24CC" w:rsidSect="004578D7">
          <w:headerReference w:type="default" r:id="rId8"/>
          <w:footerReference w:type="default" r:id="rId9"/>
          <w:pgSz w:w="11906" w:h="16838"/>
          <w:pgMar w:top="2127" w:right="851" w:bottom="1134" w:left="851" w:header="567" w:footer="709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073"/>
        <w:gridCol w:w="12"/>
        <w:gridCol w:w="114"/>
        <w:gridCol w:w="4975"/>
      </w:tblGrid>
      <w:tr w:rsidR="000148F7" w:rsidRPr="00AD5D9D" w14:paraId="297A85AF" w14:textId="77777777" w:rsidTr="00B72C3E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65BB" w14:textId="4C8DE340" w:rsidR="000148F7" w:rsidRPr="00AD5D9D" w:rsidRDefault="00AD5D9D" w:rsidP="000148F7">
            <w:pPr>
              <w:rPr>
                <w:rFonts w:ascii="Arial" w:hAnsi="Arial" w:cs="Arial"/>
                <w:b/>
              </w:rPr>
            </w:pPr>
            <w:r w:rsidRPr="00AD5D9D">
              <w:rPr>
                <w:rFonts w:ascii="Arial" w:hAnsi="Arial" w:cs="Arial"/>
                <w:b/>
              </w:rPr>
              <w:lastRenderedPageBreak/>
              <w:t>C</w:t>
            </w:r>
            <w:r w:rsidR="000148F7" w:rsidRPr="00AD5D9D">
              <w:rPr>
                <w:rFonts w:ascii="Arial" w:hAnsi="Arial" w:cs="Arial"/>
                <w:b/>
              </w:rPr>
              <w:t>. Obnova platnosti (FCL.1025 c))</w:t>
            </w:r>
            <w:r w:rsidR="0005294C">
              <w:rPr>
                <w:rFonts w:ascii="Arial" w:hAnsi="Arial" w:cs="Arial"/>
                <w:b/>
              </w:rPr>
              <w:t>:</w:t>
            </w:r>
          </w:p>
        </w:tc>
      </w:tr>
      <w:tr w:rsidR="000148F7" w:rsidRPr="00A8071E" w14:paraId="254AF4B9" w14:textId="77777777" w:rsidTr="00B72C3E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9AB629" w14:textId="7BF5D306" w:rsidR="000148F7" w:rsidRPr="009D4A5C" w:rsidRDefault="00B818BC" w:rsidP="00570BBB">
            <w:pPr>
              <w:pStyle w:val="Odstavecseseznamem"/>
              <w:numPr>
                <w:ilvl w:val="0"/>
                <w:numId w:val="17"/>
              </w:numPr>
              <w:spacing w:before="40" w:after="40"/>
              <w:ind w:left="4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8BC">
              <w:rPr>
                <w:rFonts w:ascii="Arial" w:hAnsi="Arial" w:cs="Arial"/>
                <w:sz w:val="22"/>
                <w:szCs w:val="22"/>
              </w:rPr>
              <w:t>12 měsíců bezprostředně předcházejících žádosti o obnovení</w:t>
            </w:r>
            <w:r w:rsidR="000148F7" w:rsidRPr="009D4A5C">
              <w:rPr>
                <w:rFonts w:ascii="Arial" w:hAnsi="Arial" w:cs="Arial"/>
                <w:sz w:val="22"/>
                <w:szCs w:val="22"/>
              </w:rPr>
              <w:t xml:space="preserve"> osvědčení absol</w:t>
            </w:r>
            <w:r>
              <w:rPr>
                <w:rFonts w:ascii="Arial" w:hAnsi="Arial" w:cs="Arial"/>
                <w:sz w:val="22"/>
                <w:szCs w:val="22"/>
              </w:rPr>
              <w:t xml:space="preserve">voval </w:t>
            </w:r>
            <w:r w:rsidR="000148F7" w:rsidRPr="009D4A5C">
              <w:rPr>
                <w:rFonts w:ascii="Arial" w:hAnsi="Arial" w:cs="Arial"/>
                <w:sz w:val="22"/>
                <w:szCs w:val="22"/>
              </w:rPr>
              <w:t xml:space="preserve"> udržovací kurz pro examinátory, který je pořádán ÚCL nebo který je pořádán ATO  a schválen ÚCL.</w:t>
            </w:r>
          </w:p>
        </w:tc>
      </w:tr>
      <w:tr w:rsidR="002602F2" w:rsidRPr="00A8071E" w14:paraId="5CDC5EFE" w14:textId="77777777" w:rsidTr="00B72C3E">
        <w:trPr>
          <w:trHeight w:val="454"/>
        </w:trPr>
        <w:tc>
          <w:tcPr>
            <w:tcW w:w="2555" w:type="pct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79B2F07" w14:textId="77777777" w:rsidR="000148F7" w:rsidRPr="00E57F24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Pořádající organizace:</w:t>
            </w:r>
          </w:p>
        </w:tc>
        <w:tc>
          <w:tcPr>
            <w:tcW w:w="244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6806DF" w14:textId="77777777" w:rsidR="000148F7" w:rsidRPr="0042412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E24CC" w:rsidRPr="00A8071E" w14:paraId="57E4C420" w14:textId="77777777" w:rsidTr="00B72C3E">
        <w:trPr>
          <w:trHeight w:val="454"/>
        </w:trPr>
        <w:tc>
          <w:tcPr>
            <w:tcW w:w="2555" w:type="pct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352924" w14:textId="77777777" w:rsidR="000148F7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Místo:</w:t>
            </w:r>
          </w:p>
        </w:tc>
        <w:tc>
          <w:tcPr>
            <w:tcW w:w="244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780F03" w14:textId="77777777" w:rsidR="000148F7" w:rsidRPr="0042412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602F2" w:rsidRPr="00A8071E" w14:paraId="557276AD" w14:textId="77777777" w:rsidTr="00B72C3E">
        <w:trPr>
          <w:trHeight w:val="454"/>
        </w:trPr>
        <w:tc>
          <w:tcPr>
            <w:tcW w:w="2555" w:type="pct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4D7E3" w14:textId="77777777" w:rsidR="000148F7" w:rsidRPr="00E57F24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(zahájení a ukončení kurzu):</w:t>
            </w:r>
          </w:p>
        </w:tc>
        <w:tc>
          <w:tcPr>
            <w:tcW w:w="244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1B1E9F" w14:textId="77777777" w:rsidR="000148F7" w:rsidRPr="0042412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61CC8" w:rsidRPr="00A8071E" w14:paraId="6B977F56" w14:textId="77777777" w:rsidTr="00B72C3E">
        <w:trPr>
          <w:trHeight w:val="454"/>
        </w:trPr>
        <w:tc>
          <w:tcPr>
            <w:tcW w:w="2555" w:type="pct"/>
            <w:gridSpan w:val="3"/>
            <w:tcBorders>
              <w:left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233FBE8A" w14:textId="3566A8C4" w:rsidR="000148F7" w:rsidRPr="00E57F24" w:rsidRDefault="00061CC8" w:rsidP="00061C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Příjmení j</w:t>
            </w:r>
            <w:r w:rsidR="000148F7">
              <w:rPr>
                <w:rFonts w:ascii="Arial" w:hAnsi="Arial" w:cs="Arial"/>
                <w:sz w:val="22"/>
                <w:szCs w:val="22"/>
              </w:rPr>
              <w:t>méno odpovědné osoby +</w:t>
            </w:r>
          </w:p>
        </w:tc>
        <w:tc>
          <w:tcPr>
            <w:tcW w:w="2445" w:type="pct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7D78FE" w14:textId="77777777" w:rsidR="000148F7" w:rsidRPr="0042412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E24CC" w:rsidRPr="00A8071E" w14:paraId="6DABB688" w14:textId="77777777" w:rsidTr="00B72C3E">
        <w:trPr>
          <w:trHeight w:val="454"/>
        </w:trPr>
        <w:tc>
          <w:tcPr>
            <w:tcW w:w="2555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FD08FE" w14:textId="77777777" w:rsidR="000148F7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Podpis, razítko:</w:t>
            </w:r>
          </w:p>
        </w:tc>
        <w:tc>
          <w:tcPr>
            <w:tcW w:w="2445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4ED0C3" w14:textId="77777777" w:rsidR="000148F7" w:rsidRPr="00E57F24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CC8" w:rsidRPr="00A8071E" w14:paraId="7F705B4B" w14:textId="77777777" w:rsidTr="00B72C3E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0B3EAE" w14:textId="28EB9A07" w:rsidR="000148F7" w:rsidRPr="009D4A5C" w:rsidRDefault="00B818BC" w:rsidP="005827B3">
            <w:pPr>
              <w:pStyle w:val="Odstavecseseznamem"/>
              <w:numPr>
                <w:ilvl w:val="0"/>
                <w:numId w:val="17"/>
              </w:numPr>
              <w:ind w:left="3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8BC">
              <w:rPr>
                <w:rFonts w:ascii="Arial" w:hAnsi="Arial" w:cs="Arial"/>
                <w:sz w:val="22"/>
                <w:szCs w:val="22"/>
              </w:rPr>
              <w:t>12 měsíců bezprostředně předcházejících žádosti o obnovení</w:t>
            </w:r>
            <w:r w:rsidRPr="009D4A5C">
              <w:rPr>
                <w:rFonts w:ascii="Arial" w:hAnsi="Arial" w:cs="Arial"/>
                <w:sz w:val="22"/>
                <w:szCs w:val="22"/>
              </w:rPr>
              <w:t xml:space="preserve"> osvědčení absol</w:t>
            </w:r>
            <w:r>
              <w:rPr>
                <w:rFonts w:ascii="Arial" w:hAnsi="Arial" w:cs="Arial"/>
                <w:sz w:val="22"/>
                <w:szCs w:val="22"/>
              </w:rPr>
              <w:t xml:space="preserve">voval </w:t>
            </w:r>
            <w:r w:rsidRPr="009D4A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48F7">
              <w:rPr>
                <w:rFonts w:ascii="Arial" w:hAnsi="Arial" w:cs="Arial"/>
                <w:sz w:val="22"/>
                <w:szCs w:val="22"/>
              </w:rPr>
              <w:t>hodnocení odborné způsobilosti examinátora</w:t>
            </w:r>
            <w:r>
              <w:rPr>
                <w:rFonts w:ascii="Arial" w:hAnsi="Arial" w:cs="Arial"/>
                <w:sz w:val="22"/>
                <w:szCs w:val="22"/>
              </w:rPr>
              <w:t xml:space="preserve"> dle FCL.1020</w:t>
            </w:r>
            <w:r w:rsidR="005827B3">
              <w:rPr>
                <w:rFonts w:ascii="Arial" w:hAnsi="Arial" w:cs="Arial"/>
                <w:sz w:val="22"/>
                <w:szCs w:val="22"/>
              </w:rPr>
              <w:t xml:space="preserve"> s </w:t>
            </w:r>
            <w:r w:rsidR="005827B3" w:rsidRPr="005827B3">
              <w:rPr>
                <w:rFonts w:ascii="Arial" w:hAnsi="Arial" w:cs="Arial"/>
                <w:sz w:val="22"/>
                <w:szCs w:val="22"/>
              </w:rPr>
              <w:t>inspektorem ÚCL nebo starším examinátorem, kterého k tomu pověř</w:t>
            </w:r>
            <w:r w:rsidR="005827B3">
              <w:rPr>
                <w:rFonts w:ascii="Arial" w:hAnsi="Arial" w:cs="Arial"/>
                <w:sz w:val="22"/>
                <w:szCs w:val="22"/>
              </w:rPr>
              <w:t>il</w:t>
            </w:r>
            <w:r w:rsidR="005827B3" w:rsidRPr="005827B3">
              <w:rPr>
                <w:rFonts w:ascii="Arial" w:hAnsi="Arial" w:cs="Arial"/>
                <w:sz w:val="22"/>
                <w:szCs w:val="22"/>
              </w:rPr>
              <w:t xml:space="preserve"> ÚCL</w:t>
            </w:r>
          </w:p>
        </w:tc>
      </w:tr>
      <w:tr w:rsidR="004578D7" w:rsidRPr="00A8071E" w14:paraId="077C3274" w14:textId="77777777" w:rsidTr="00B72C3E">
        <w:trPr>
          <w:trHeight w:val="454"/>
        </w:trPr>
        <w:tc>
          <w:tcPr>
            <w:tcW w:w="2555" w:type="pct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6B5465" w14:textId="77777777" w:rsidR="000148F7" w:rsidRPr="0096357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zkoušky:</w:t>
            </w:r>
          </w:p>
        </w:tc>
        <w:tc>
          <w:tcPr>
            <w:tcW w:w="244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915BD0" w14:textId="19209EAA" w:rsidR="000148F7" w:rsidRPr="0042412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578D7" w:rsidRPr="00A8071E" w14:paraId="3AF8BAEC" w14:textId="77777777" w:rsidTr="00B72C3E">
        <w:trPr>
          <w:trHeight w:val="454"/>
        </w:trPr>
        <w:tc>
          <w:tcPr>
            <w:tcW w:w="2555" w:type="pct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2A8313B" w14:textId="77777777" w:rsidR="000148F7" w:rsidRPr="0096357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a místo:</w:t>
            </w:r>
          </w:p>
        </w:tc>
        <w:tc>
          <w:tcPr>
            <w:tcW w:w="244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757AE7" w14:textId="77777777" w:rsidR="000148F7" w:rsidRPr="0042412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578D7" w:rsidRPr="00A8071E" w14:paraId="3088B451" w14:textId="77777777" w:rsidTr="00B72C3E">
        <w:trPr>
          <w:trHeight w:val="454"/>
        </w:trPr>
        <w:tc>
          <w:tcPr>
            <w:tcW w:w="2555" w:type="pct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7C2C1" w14:textId="77777777" w:rsidR="000148F7" w:rsidRPr="0096357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Poznávací zn. letadla / č. osvědčení FSTD:</w:t>
            </w:r>
          </w:p>
        </w:tc>
        <w:tc>
          <w:tcPr>
            <w:tcW w:w="244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6749D7" w14:textId="77777777" w:rsidR="000148F7" w:rsidRPr="0042412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578D7" w:rsidRPr="00A8071E" w14:paraId="4D160DD0" w14:textId="77777777" w:rsidTr="00B72C3E">
        <w:trPr>
          <w:trHeight w:val="454"/>
        </w:trPr>
        <w:tc>
          <w:tcPr>
            <w:tcW w:w="2555" w:type="pct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A60E5" w14:textId="77777777" w:rsidR="000148F7" w:rsidRPr="0096357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Výsledek:</w:t>
            </w:r>
          </w:p>
        </w:tc>
        <w:tc>
          <w:tcPr>
            <w:tcW w:w="244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E3E005" w14:textId="77777777" w:rsidR="000148F7" w:rsidRPr="00963579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USPĚL </w:t>
            </w:r>
            <w:r w:rsidRPr="00B83D9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98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4D2324">
              <w:rPr>
                <w:rFonts w:ascii="Arial" w:hAnsi="Arial" w:cs="Arial"/>
                <w:sz w:val="32"/>
                <w:szCs w:val="32"/>
              </w:rPr>
            </w:r>
            <w:r w:rsidR="004D2324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B83D98">
              <w:rPr>
                <w:rFonts w:ascii="Arial" w:hAnsi="Arial" w:cs="Arial"/>
                <w:sz w:val="32"/>
                <w:szCs w:val="3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 NEUSPĚL </w:t>
            </w:r>
            <w:r w:rsidRPr="00B83D9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98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4D2324">
              <w:rPr>
                <w:rFonts w:ascii="Arial" w:hAnsi="Arial" w:cs="Arial"/>
                <w:sz w:val="32"/>
                <w:szCs w:val="32"/>
              </w:rPr>
            </w:r>
            <w:r w:rsidR="004D2324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B83D9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061CC8" w:rsidRPr="00A8071E" w14:paraId="1F4EA26E" w14:textId="77777777" w:rsidTr="00B72C3E">
        <w:trPr>
          <w:trHeight w:val="454"/>
        </w:trPr>
        <w:tc>
          <w:tcPr>
            <w:tcW w:w="2555" w:type="pct"/>
            <w:gridSpan w:val="3"/>
            <w:tcBorders>
              <w:left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621CB0EA" w14:textId="08968AA1" w:rsidR="000148F7" w:rsidRDefault="00061CC8" w:rsidP="00061C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Příjmení j</w:t>
            </w:r>
            <w:r w:rsidR="000148F7">
              <w:rPr>
                <w:rFonts w:ascii="Arial" w:hAnsi="Arial" w:cs="Arial"/>
                <w:sz w:val="22"/>
                <w:szCs w:val="22"/>
              </w:rPr>
              <w:t>méno inspektora / staršího examinátora +</w:t>
            </w:r>
          </w:p>
        </w:tc>
        <w:tc>
          <w:tcPr>
            <w:tcW w:w="2445" w:type="pct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BDE5F" w14:textId="77777777" w:rsidR="000148F7" w:rsidRPr="00424129" w:rsidRDefault="000148F7" w:rsidP="00BF6A9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E24CC" w:rsidRPr="00A8071E" w14:paraId="7A594B7F" w14:textId="77777777" w:rsidTr="00B72C3E">
        <w:trPr>
          <w:trHeight w:val="454"/>
        </w:trPr>
        <w:tc>
          <w:tcPr>
            <w:tcW w:w="2555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BA071E" w14:textId="77777777" w:rsidR="000148F7" w:rsidRDefault="000148F7" w:rsidP="00BF6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Podpis, razítko:</w:t>
            </w:r>
          </w:p>
        </w:tc>
        <w:tc>
          <w:tcPr>
            <w:tcW w:w="2445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FDA5F" w14:textId="77777777" w:rsidR="000148F7" w:rsidRDefault="000148F7" w:rsidP="00BF6A9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911" w:rsidRPr="00AD5D9D" w14:paraId="2AE2FEF3" w14:textId="77777777" w:rsidTr="00B72C3E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9C367B" w14:textId="226A0555" w:rsidR="00CC1911" w:rsidRPr="00AD5D9D" w:rsidRDefault="00AD5D9D" w:rsidP="00A24680">
            <w:pPr>
              <w:rPr>
                <w:rFonts w:ascii="Arial" w:hAnsi="Arial" w:cs="Arial"/>
                <w:b/>
              </w:rPr>
            </w:pPr>
            <w:r w:rsidRPr="00AD5D9D">
              <w:rPr>
                <w:rFonts w:ascii="Arial" w:hAnsi="Arial" w:cs="Arial"/>
                <w:b/>
              </w:rPr>
              <w:t>D</w:t>
            </w:r>
            <w:r w:rsidR="006019A9" w:rsidRPr="00AD5D9D">
              <w:rPr>
                <w:rFonts w:ascii="Arial" w:hAnsi="Arial" w:cs="Arial"/>
                <w:b/>
              </w:rPr>
              <w:t xml:space="preserve">. </w:t>
            </w:r>
            <w:r w:rsidR="00CC15AA" w:rsidRPr="00AD5D9D">
              <w:rPr>
                <w:rFonts w:ascii="Arial" w:hAnsi="Arial" w:cs="Arial"/>
                <w:b/>
              </w:rPr>
              <w:t>Prohlášení</w:t>
            </w:r>
            <w:r w:rsidR="009133EB" w:rsidRPr="00AD5D9D">
              <w:rPr>
                <w:rFonts w:ascii="Arial" w:hAnsi="Arial" w:cs="Arial"/>
                <w:b/>
              </w:rPr>
              <w:t xml:space="preserve"> žadatele:</w:t>
            </w:r>
          </w:p>
        </w:tc>
      </w:tr>
      <w:tr w:rsidR="002A67BD" w:rsidRPr="007C757D" w14:paraId="5B598DE6" w14:textId="77777777" w:rsidTr="00B72C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CE3D1" w14:textId="3DE5501A" w:rsidR="007C757D" w:rsidRPr="00F533D5" w:rsidRDefault="007C757D" w:rsidP="007C7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3D5">
              <w:rPr>
                <w:rFonts w:ascii="Arial" w:hAnsi="Arial" w:cs="Arial"/>
                <w:sz w:val="22"/>
                <w:szCs w:val="22"/>
              </w:rPr>
              <w:t>Nejsem držitelem osvědčení examinátora o stejném rozsahu a ve stejné kategorii v jiném členském státě.</w:t>
            </w:r>
          </w:p>
          <w:p w14:paraId="166C889E" w14:textId="2443B20C" w:rsidR="007C757D" w:rsidRPr="00F533D5" w:rsidRDefault="007C757D" w:rsidP="007C7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3D5">
              <w:rPr>
                <w:rFonts w:ascii="Arial" w:hAnsi="Arial" w:cs="Arial"/>
                <w:sz w:val="22"/>
                <w:szCs w:val="22"/>
              </w:rPr>
              <w:t>Nepožádal(a) jsem o osvědčení examinátora o stejném rozsahu a ve stejné kategorii v jiném členském státě.</w:t>
            </w:r>
          </w:p>
          <w:p w14:paraId="5CC1D802" w14:textId="368BCE50" w:rsidR="007C757D" w:rsidRPr="00F533D5" w:rsidRDefault="007C757D" w:rsidP="007C7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3D5">
              <w:rPr>
                <w:rFonts w:ascii="Arial" w:hAnsi="Arial" w:cs="Arial"/>
                <w:sz w:val="22"/>
                <w:szCs w:val="22"/>
              </w:rPr>
              <w:t>Nebyl(a) jsem držitelem osvědčení examinátora o stejném rozsahu a ve stejné kategorii, který by byl vydán jiným členským státem a jeho platnost zrušena nebo pozastavena v jiném členském státě.</w:t>
            </w:r>
          </w:p>
          <w:p w14:paraId="15899D05" w14:textId="52DC5110" w:rsidR="002A67BD" w:rsidRPr="007C757D" w:rsidRDefault="007C757D" w:rsidP="007C7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3D5">
              <w:rPr>
                <w:rFonts w:ascii="Arial" w:hAnsi="Arial" w:cs="Arial"/>
                <w:sz w:val="22"/>
                <w:szCs w:val="22"/>
              </w:rPr>
              <w:t>Tímto prohlašuji, že všechna prohlášení v souvislosti s touto žádostí jsou úplná a správná. Rozumím tomu, že veškeré nepravdivé nebo zavádějící informace mohou znemožnit vydání osvědčení examinátora.</w:t>
            </w:r>
          </w:p>
        </w:tc>
      </w:tr>
      <w:tr w:rsidR="00424129" w:rsidRPr="00AA7F61" w14:paraId="2E3E84F2" w14:textId="77777777" w:rsidTr="00B72C3E">
        <w:trPr>
          <w:trHeight w:val="454"/>
        </w:trPr>
        <w:tc>
          <w:tcPr>
            <w:tcW w:w="2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144" w14:textId="00D3DF1F" w:rsidR="00424129" w:rsidRDefault="00424129" w:rsidP="004241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A7F61">
              <w:rPr>
                <w:rFonts w:ascii="Arial" w:hAnsi="Arial" w:cs="Arial"/>
                <w:sz w:val="22"/>
                <w:szCs w:val="22"/>
              </w:rPr>
              <w:t>atum: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42E3B" w14:textId="2888A566" w:rsidR="00424129" w:rsidRPr="00AA7F61" w:rsidRDefault="00424129" w:rsidP="00424129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4129" w:rsidRPr="00AA7F61" w14:paraId="1F81594B" w14:textId="77777777" w:rsidTr="00B72C3E">
        <w:trPr>
          <w:trHeight w:val="454"/>
        </w:trPr>
        <w:tc>
          <w:tcPr>
            <w:tcW w:w="24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DA262" w14:textId="03757F0E" w:rsidR="00424129" w:rsidRDefault="00424129" w:rsidP="00424129">
            <w:pPr>
              <w:rPr>
                <w:rFonts w:ascii="Arial" w:hAnsi="Arial" w:cs="Arial"/>
                <w:sz w:val="22"/>
                <w:szCs w:val="22"/>
              </w:rPr>
            </w:pPr>
            <w:r w:rsidRPr="00AA7F6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B3D73" w14:textId="25250ABA" w:rsidR="00424129" w:rsidRPr="00AA7F61" w:rsidRDefault="00424129" w:rsidP="00424129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4129" w:rsidRPr="00AD5D9D" w14:paraId="0F249FED" w14:textId="77777777" w:rsidTr="00B72C3E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419F5" w14:textId="412EC2FD" w:rsidR="00424129" w:rsidRPr="00AD5D9D" w:rsidRDefault="00424129" w:rsidP="00424129">
            <w:pPr>
              <w:rPr>
                <w:rFonts w:ascii="Arial" w:hAnsi="Arial" w:cs="Arial"/>
                <w:b/>
              </w:rPr>
            </w:pPr>
            <w:r w:rsidRPr="00AD5D9D">
              <w:rPr>
                <w:rFonts w:ascii="Arial" w:hAnsi="Arial" w:cs="Arial"/>
                <w:b/>
              </w:rPr>
              <w:t xml:space="preserve">E. Prodloužení / obnova osvědčení examinátora – </w:t>
            </w:r>
            <w:r w:rsidRPr="00AD5D9D">
              <w:rPr>
                <w:rFonts w:ascii="Arial" w:hAnsi="Arial" w:cs="Arial"/>
                <w:b/>
                <w:bCs/>
              </w:rPr>
              <w:t>VYPLŇUJE ÚCL</w:t>
            </w:r>
            <w:r w:rsidRPr="00AD5D9D">
              <w:rPr>
                <w:rFonts w:ascii="Arial" w:hAnsi="Arial" w:cs="Arial"/>
                <w:b/>
              </w:rPr>
              <w:t>:</w:t>
            </w:r>
          </w:p>
        </w:tc>
      </w:tr>
      <w:tr w:rsidR="00424129" w:rsidRPr="00AA7F61" w14:paraId="7F47400D" w14:textId="77777777" w:rsidTr="00B72C3E">
        <w:trPr>
          <w:trHeight w:val="454"/>
        </w:trPr>
        <w:tc>
          <w:tcPr>
            <w:tcW w:w="2499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836E1A" w14:textId="33C58150" w:rsidR="00424129" w:rsidRDefault="00424129" w:rsidP="00424129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Detaily</w:t>
            </w:r>
            <w:r w:rsidRPr="004578D7">
              <w:rPr>
                <w:rFonts w:ascii="Arial" w:hAnsi="Arial" w:cs="Arial"/>
                <w:sz w:val="22"/>
                <w:szCs w:val="22"/>
              </w:rPr>
              <w:t xml:space="preserve"> osvědčení</w:t>
            </w:r>
            <w:r>
              <w:rPr>
                <w:rFonts w:ascii="Arial" w:hAnsi="Arial" w:cs="Arial"/>
                <w:sz w:val="22"/>
                <w:szCs w:val="22"/>
              </w:rPr>
              <w:t xml:space="preserve"> examinátora</w:t>
            </w:r>
            <w:r w:rsidRPr="004578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01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343E4F" w14:textId="24E7992D" w:rsidR="00424129" w:rsidRDefault="00424129" w:rsidP="00424129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4129" w:rsidRPr="00AA7F61" w14:paraId="026A0F7C" w14:textId="77777777" w:rsidTr="00B72C3E">
        <w:trPr>
          <w:trHeight w:val="454"/>
        </w:trPr>
        <w:tc>
          <w:tcPr>
            <w:tcW w:w="2499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44F4" w14:textId="7C753BA0" w:rsidR="00424129" w:rsidRDefault="00424129" w:rsidP="00424129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578D7">
              <w:rPr>
                <w:rFonts w:ascii="Arial" w:hAnsi="Arial" w:cs="Arial"/>
                <w:sz w:val="22"/>
                <w:szCs w:val="22"/>
              </w:rPr>
              <w:t>Původní platnost do:</w:t>
            </w:r>
          </w:p>
        </w:tc>
        <w:tc>
          <w:tcPr>
            <w:tcW w:w="2501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606A8" w14:textId="68635A82" w:rsidR="00424129" w:rsidRDefault="00424129" w:rsidP="00424129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4129" w:rsidRPr="00AA7F61" w14:paraId="253E101D" w14:textId="77777777" w:rsidTr="00B72C3E">
        <w:trPr>
          <w:trHeight w:val="454"/>
        </w:trPr>
        <w:tc>
          <w:tcPr>
            <w:tcW w:w="2499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B1" w14:textId="3D69D6D5" w:rsidR="00424129" w:rsidRDefault="00424129" w:rsidP="00424129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4578D7">
              <w:rPr>
                <w:rFonts w:ascii="Arial" w:hAnsi="Arial" w:cs="Arial"/>
                <w:sz w:val="22"/>
                <w:szCs w:val="22"/>
              </w:rPr>
              <w:t>Nová platnost do:</w:t>
            </w:r>
          </w:p>
        </w:tc>
        <w:tc>
          <w:tcPr>
            <w:tcW w:w="2501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090628" w14:textId="340B7D43" w:rsidR="00424129" w:rsidRDefault="00424129" w:rsidP="00424129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4129" w:rsidRPr="00AA7F61" w14:paraId="1851242F" w14:textId="77777777" w:rsidTr="00B72C3E">
        <w:trPr>
          <w:trHeight w:val="454"/>
        </w:trPr>
        <w:tc>
          <w:tcPr>
            <w:tcW w:w="2499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EA01866" w14:textId="10A48181" w:rsidR="00424129" w:rsidRDefault="00424129" w:rsidP="00424129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Příjmení jméno +</w:t>
            </w:r>
          </w:p>
        </w:tc>
        <w:tc>
          <w:tcPr>
            <w:tcW w:w="2501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D4E490" w14:textId="629B3C90" w:rsidR="00424129" w:rsidRDefault="00424129" w:rsidP="00424129">
            <w:pPr>
              <w:rPr>
                <w:rFonts w:ascii="Arial" w:hAnsi="Arial" w:cs="Arial"/>
                <w:sz w:val="22"/>
                <w:szCs w:val="22"/>
              </w:rPr>
            </w:pP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241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4129" w:rsidRPr="00AA7F61" w14:paraId="16478C9C" w14:textId="77777777" w:rsidTr="00B72C3E">
        <w:trPr>
          <w:trHeight w:val="454"/>
        </w:trPr>
        <w:tc>
          <w:tcPr>
            <w:tcW w:w="249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9A810" w14:textId="1B87177A" w:rsidR="00424129" w:rsidRDefault="00424129" w:rsidP="00424129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Podpis, razítko</w:t>
            </w:r>
          </w:p>
        </w:tc>
        <w:tc>
          <w:tcPr>
            <w:tcW w:w="2501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148EC" w14:textId="77777777" w:rsidR="00424129" w:rsidRDefault="00424129" w:rsidP="004241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B3AEB8" w14:textId="2AA10F19" w:rsidR="00B72C3E" w:rsidRDefault="00B72C3E" w:rsidP="00B545CE"/>
    <w:p w14:paraId="7FCCED7F" w14:textId="70F3BE0C" w:rsidR="00B72C3E" w:rsidRDefault="00B72C3E" w:rsidP="00B72C3E"/>
    <w:p w14:paraId="51CEB710" w14:textId="77777777" w:rsidR="00EE24CC" w:rsidRPr="00B72C3E" w:rsidRDefault="00EE24CC" w:rsidP="00B72C3E">
      <w:pPr>
        <w:jc w:val="center"/>
      </w:pPr>
    </w:p>
    <w:sectPr w:rsidR="00EE24CC" w:rsidRPr="00B72C3E" w:rsidSect="00B72C3E">
      <w:headerReference w:type="default" r:id="rId10"/>
      <w:pgSz w:w="11906" w:h="16838"/>
      <w:pgMar w:top="1134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AAF38" w14:textId="77777777" w:rsidR="002B24B9" w:rsidRDefault="002B24B9" w:rsidP="006019A9">
      <w:r>
        <w:separator/>
      </w:r>
    </w:p>
  </w:endnote>
  <w:endnote w:type="continuationSeparator" w:id="0">
    <w:p w14:paraId="72110F10" w14:textId="77777777" w:rsidR="002B24B9" w:rsidRDefault="002B24B9" w:rsidP="0060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C7586" w14:textId="31BB27C8" w:rsidR="00DD3DFC" w:rsidRPr="00DD3DFC" w:rsidRDefault="007C2DE4" w:rsidP="00B72C3E">
    <w:pPr>
      <w:pStyle w:val="Zpat"/>
      <w:tabs>
        <w:tab w:val="clear" w:pos="9072"/>
      </w:tabs>
      <w:rPr>
        <w:sz w:val="20"/>
        <w:szCs w:val="20"/>
      </w:rPr>
    </w:pPr>
    <w:r w:rsidRPr="007C2DE4">
      <w:rPr>
        <w:rFonts w:ascii="Arial" w:hAnsi="Arial" w:cs="Arial"/>
        <w:sz w:val="20"/>
        <w:szCs w:val="20"/>
      </w:rPr>
      <w:t>CAA-SL-FS-0-10-24</w:t>
    </w:r>
    <w:r>
      <w:rPr>
        <w:rFonts w:ascii="Arial" w:hAnsi="Arial" w:cs="Arial"/>
        <w:sz w:val="20"/>
        <w:szCs w:val="20"/>
      </w:rPr>
      <w:t xml:space="preserve"> </w:t>
    </w:r>
    <w:r w:rsidR="00166635">
      <w:rPr>
        <w:rFonts w:ascii="Arial" w:hAnsi="Arial" w:cs="Arial"/>
        <w:sz w:val="20"/>
        <w:szCs w:val="20"/>
      </w:rPr>
      <w:t>revize 0</w:t>
    </w:r>
    <w:r w:rsidR="00DD3DFC">
      <w:rPr>
        <w:rFonts w:ascii="Arial" w:hAnsi="Arial" w:cs="Arial"/>
        <w:sz w:val="20"/>
        <w:szCs w:val="20"/>
      </w:rPr>
      <w:tab/>
    </w:r>
    <w:r w:rsidR="00DD3DFC" w:rsidRPr="00DD3DFC">
      <w:rPr>
        <w:rFonts w:ascii="Arial" w:hAnsi="Arial" w:cs="Arial"/>
        <w:sz w:val="20"/>
        <w:szCs w:val="20"/>
      </w:rPr>
      <w:t xml:space="preserve">Stránka </w:t>
    </w:r>
    <w:r w:rsidR="00DD3DFC" w:rsidRPr="00DD3DFC">
      <w:rPr>
        <w:rFonts w:ascii="Arial" w:hAnsi="Arial" w:cs="Arial"/>
        <w:b/>
        <w:bCs/>
        <w:sz w:val="20"/>
        <w:szCs w:val="20"/>
      </w:rPr>
      <w:fldChar w:fldCharType="begin"/>
    </w:r>
    <w:r w:rsidR="00DD3DFC" w:rsidRPr="00DD3DFC">
      <w:rPr>
        <w:rFonts w:ascii="Arial" w:hAnsi="Arial" w:cs="Arial"/>
        <w:b/>
        <w:bCs/>
        <w:sz w:val="20"/>
        <w:szCs w:val="20"/>
      </w:rPr>
      <w:instrText>PAGE  \* Arabic  \* MERGEFORMAT</w:instrText>
    </w:r>
    <w:r w:rsidR="00DD3DFC" w:rsidRPr="00DD3DFC">
      <w:rPr>
        <w:rFonts w:ascii="Arial" w:hAnsi="Arial" w:cs="Arial"/>
        <w:b/>
        <w:bCs/>
        <w:sz w:val="20"/>
        <w:szCs w:val="20"/>
      </w:rPr>
      <w:fldChar w:fldCharType="separate"/>
    </w:r>
    <w:r w:rsidR="004D2324">
      <w:rPr>
        <w:rFonts w:ascii="Arial" w:hAnsi="Arial" w:cs="Arial"/>
        <w:b/>
        <w:bCs/>
        <w:noProof/>
        <w:sz w:val="20"/>
        <w:szCs w:val="20"/>
      </w:rPr>
      <w:t>1</w:t>
    </w:r>
    <w:r w:rsidR="00DD3DFC" w:rsidRPr="00DD3DFC">
      <w:rPr>
        <w:rFonts w:ascii="Arial" w:hAnsi="Arial" w:cs="Arial"/>
        <w:b/>
        <w:bCs/>
        <w:sz w:val="20"/>
        <w:szCs w:val="20"/>
      </w:rPr>
      <w:fldChar w:fldCharType="end"/>
    </w:r>
    <w:r w:rsidR="00DD3DFC" w:rsidRPr="00DD3DFC">
      <w:rPr>
        <w:rFonts w:ascii="Arial" w:hAnsi="Arial" w:cs="Arial"/>
        <w:sz w:val="20"/>
        <w:szCs w:val="20"/>
      </w:rPr>
      <w:t xml:space="preserve"> z </w:t>
    </w:r>
    <w:r w:rsidR="00DD3DFC" w:rsidRPr="00DD3DFC">
      <w:rPr>
        <w:rFonts w:ascii="Arial" w:hAnsi="Arial" w:cs="Arial"/>
        <w:b/>
        <w:bCs/>
        <w:sz w:val="20"/>
        <w:szCs w:val="20"/>
      </w:rPr>
      <w:fldChar w:fldCharType="begin"/>
    </w:r>
    <w:r w:rsidR="00DD3DFC" w:rsidRPr="00DD3DFC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="00DD3DFC" w:rsidRPr="00DD3DFC">
      <w:rPr>
        <w:rFonts w:ascii="Arial" w:hAnsi="Arial" w:cs="Arial"/>
        <w:b/>
        <w:bCs/>
        <w:sz w:val="20"/>
        <w:szCs w:val="20"/>
      </w:rPr>
      <w:fldChar w:fldCharType="separate"/>
    </w:r>
    <w:r w:rsidR="004D2324">
      <w:rPr>
        <w:rFonts w:ascii="Arial" w:hAnsi="Arial" w:cs="Arial"/>
        <w:b/>
        <w:bCs/>
        <w:noProof/>
        <w:sz w:val="20"/>
        <w:szCs w:val="20"/>
      </w:rPr>
      <w:t>2</w:t>
    </w:r>
    <w:r w:rsidR="00DD3DFC" w:rsidRPr="00DD3DF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49E6" w14:textId="77777777" w:rsidR="002B24B9" w:rsidRDefault="002B24B9" w:rsidP="006019A9">
      <w:r>
        <w:separator/>
      </w:r>
    </w:p>
  </w:footnote>
  <w:footnote w:type="continuationSeparator" w:id="0">
    <w:p w14:paraId="4E85D2A0" w14:textId="77777777" w:rsidR="002B24B9" w:rsidRDefault="002B24B9" w:rsidP="0060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5CF8B" w14:textId="77777777" w:rsidR="004578D7" w:rsidRPr="005636A7" w:rsidRDefault="004578D7" w:rsidP="004578D7">
    <w:pPr>
      <w:pStyle w:val="TableParagraph"/>
      <w:spacing w:before="50"/>
      <w:ind w:left="2877" w:right="-1"/>
      <w:jc w:val="right"/>
      <w:rPr>
        <w:rFonts w:ascii="Bahnschrift" w:hAnsi="Bahnschrift"/>
        <w:b/>
        <w:color w:val="244061" w:themeColor="accent1" w:themeShade="80"/>
        <w:sz w:val="48"/>
        <w:szCs w:val="48"/>
        <w:lang w:val="cs-CZ"/>
      </w:rPr>
    </w:pPr>
    <w:r w:rsidRPr="005636A7">
      <w:rPr>
        <w:rFonts w:ascii="Bahnschrift" w:hAnsi="Bahnschrift"/>
        <w:b/>
        <w:noProof/>
        <w:color w:val="244061" w:themeColor="accent1" w:themeShade="80"/>
        <w:sz w:val="48"/>
        <w:szCs w:val="48"/>
        <w:lang w:val="cs-CZ" w:bidi="ar-SA"/>
      </w:rPr>
      <w:drawing>
        <wp:anchor distT="0" distB="0" distL="114300" distR="114300" simplePos="0" relativeHeight="251659264" behindDoc="1" locked="0" layoutInCell="1" allowOverlap="1" wp14:anchorId="6C464C7F" wp14:editId="2F291ECD">
          <wp:simplePos x="0" y="0"/>
          <wp:positionH relativeFrom="column">
            <wp:posOffset>78739</wp:posOffset>
          </wp:positionH>
          <wp:positionV relativeFrom="paragraph">
            <wp:posOffset>-45721</wp:posOffset>
          </wp:positionV>
          <wp:extent cx="1038225" cy="1038225"/>
          <wp:effectExtent l="0" t="0" r="9525" b="952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ynamic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6A7">
      <w:rPr>
        <w:rFonts w:ascii="Bahnschrift" w:hAnsi="Bahnschrift"/>
        <w:b/>
        <w:color w:val="244061" w:themeColor="accent1" w:themeShade="80"/>
        <w:sz w:val="48"/>
        <w:szCs w:val="48"/>
        <w:lang w:val="cs-CZ"/>
      </w:rPr>
      <w:t>ÚŘAD PRO CIVILNÍ LETECTVÍ</w:t>
    </w:r>
  </w:p>
  <w:p w14:paraId="4807BF64" w14:textId="32EB70A0" w:rsidR="004578D7" w:rsidRDefault="007C2DE4" w:rsidP="004578D7">
    <w:pPr>
      <w:pStyle w:val="Zhlav"/>
      <w:jc w:val="right"/>
    </w:pPr>
    <w:r w:rsidRPr="007C2DE4">
      <w:rPr>
        <w:rFonts w:ascii="Bahnschrift" w:hAnsi="Bahnschrift"/>
        <w:color w:val="244061" w:themeColor="accent1" w:themeShade="80"/>
        <w:sz w:val="36"/>
        <w:szCs w:val="36"/>
      </w:rPr>
      <w:t>CAA-SL-FS-0-10-24</w:t>
    </w:r>
  </w:p>
  <w:p w14:paraId="108AE783" w14:textId="337AA24F" w:rsidR="004578D7" w:rsidRDefault="00762A2F" w:rsidP="00762A2F">
    <w:pPr>
      <w:pStyle w:val="Zhlav"/>
      <w:tabs>
        <w:tab w:val="clear" w:pos="4536"/>
        <w:tab w:val="clear" w:pos="9072"/>
        <w:tab w:val="left" w:pos="27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BE8B4" w14:textId="77777777" w:rsidR="004578D7" w:rsidRDefault="004578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472"/>
    <w:multiLevelType w:val="hybridMultilevel"/>
    <w:tmpl w:val="C890F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0DBF"/>
    <w:multiLevelType w:val="hybridMultilevel"/>
    <w:tmpl w:val="24E24FC2"/>
    <w:lvl w:ilvl="0" w:tplc="067CFB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7438"/>
    <w:multiLevelType w:val="hybridMultilevel"/>
    <w:tmpl w:val="99668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3B54"/>
    <w:multiLevelType w:val="hybridMultilevel"/>
    <w:tmpl w:val="98BCF8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00DB"/>
    <w:multiLevelType w:val="hybridMultilevel"/>
    <w:tmpl w:val="EA2E9A32"/>
    <w:lvl w:ilvl="0" w:tplc="194E0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CE712C"/>
    <w:multiLevelType w:val="hybridMultilevel"/>
    <w:tmpl w:val="11A89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D515A"/>
    <w:multiLevelType w:val="hybridMultilevel"/>
    <w:tmpl w:val="9752B8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4194"/>
    <w:multiLevelType w:val="hybridMultilevel"/>
    <w:tmpl w:val="89E219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60923"/>
    <w:multiLevelType w:val="hybridMultilevel"/>
    <w:tmpl w:val="707A6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379B"/>
    <w:multiLevelType w:val="hybridMultilevel"/>
    <w:tmpl w:val="E3BE81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9905C77"/>
    <w:multiLevelType w:val="hybridMultilevel"/>
    <w:tmpl w:val="A12800D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072B7"/>
    <w:multiLevelType w:val="hybridMultilevel"/>
    <w:tmpl w:val="F6CC9B8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F3C6E"/>
    <w:multiLevelType w:val="hybridMultilevel"/>
    <w:tmpl w:val="82BE3E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F0F8E"/>
    <w:multiLevelType w:val="hybridMultilevel"/>
    <w:tmpl w:val="BCCA1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098D69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5F80"/>
    <w:multiLevelType w:val="hybridMultilevel"/>
    <w:tmpl w:val="5BF679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25D19"/>
    <w:multiLevelType w:val="hybridMultilevel"/>
    <w:tmpl w:val="7DA46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72965"/>
    <w:multiLevelType w:val="hybridMultilevel"/>
    <w:tmpl w:val="3C2A75F8"/>
    <w:lvl w:ilvl="0" w:tplc="E098D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6"/>
  </w:num>
  <w:num w:numId="10">
    <w:abstractNumId w:val="15"/>
  </w:num>
  <w:num w:numId="11">
    <w:abstractNumId w:val="7"/>
  </w:num>
  <w:num w:numId="12">
    <w:abstractNumId w:val="12"/>
  </w:num>
  <w:num w:numId="13">
    <w:abstractNumId w:val="10"/>
  </w:num>
  <w:num w:numId="14">
    <w:abstractNumId w:val="6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GG/OJymLe3akST6umYrp3Sdl04/304h2CIY3tcWJrxN7e7eGqw1bHBWrXiUk4Ng7bPqQLkPuAPSMPus2gs4hA==" w:salt="saj+w6grpaOKwa+4mILDN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06"/>
    <w:rsid w:val="00003820"/>
    <w:rsid w:val="000148F7"/>
    <w:rsid w:val="000501B5"/>
    <w:rsid w:val="0005294C"/>
    <w:rsid w:val="00061CC8"/>
    <w:rsid w:val="0006619D"/>
    <w:rsid w:val="000671FD"/>
    <w:rsid w:val="00075C8A"/>
    <w:rsid w:val="0009117C"/>
    <w:rsid w:val="000A3329"/>
    <w:rsid w:val="000A6855"/>
    <w:rsid w:val="000C674A"/>
    <w:rsid w:val="000D32A4"/>
    <w:rsid w:val="000E3381"/>
    <w:rsid w:val="0010191E"/>
    <w:rsid w:val="0011582F"/>
    <w:rsid w:val="00150C34"/>
    <w:rsid w:val="001661D1"/>
    <w:rsid w:val="00166635"/>
    <w:rsid w:val="00177A89"/>
    <w:rsid w:val="00177E2C"/>
    <w:rsid w:val="00180FA2"/>
    <w:rsid w:val="0019034B"/>
    <w:rsid w:val="00191A38"/>
    <w:rsid w:val="001A5727"/>
    <w:rsid w:val="001B6C08"/>
    <w:rsid w:val="001D6313"/>
    <w:rsid w:val="00242493"/>
    <w:rsid w:val="00252C97"/>
    <w:rsid w:val="002602F2"/>
    <w:rsid w:val="002A67BD"/>
    <w:rsid w:val="002B24B9"/>
    <w:rsid w:val="002E6F14"/>
    <w:rsid w:val="00310E51"/>
    <w:rsid w:val="003504A9"/>
    <w:rsid w:val="003542BA"/>
    <w:rsid w:val="00354A3D"/>
    <w:rsid w:val="00371C0D"/>
    <w:rsid w:val="00380970"/>
    <w:rsid w:val="003A7F87"/>
    <w:rsid w:val="003D5472"/>
    <w:rsid w:val="004108ED"/>
    <w:rsid w:val="00424129"/>
    <w:rsid w:val="00445D1F"/>
    <w:rsid w:val="004578D7"/>
    <w:rsid w:val="00471440"/>
    <w:rsid w:val="00472EE0"/>
    <w:rsid w:val="00473913"/>
    <w:rsid w:val="00483B1D"/>
    <w:rsid w:val="00495C4C"/>
    <w:rsid w:val="004D2324"/>
    <w:rsid w:val="00506A3D"/>
    <w:rsid w:val="005307C3"/>
    <w:rsid w:val="00562D5C"/>
    <w:rsid w:val="00564D54"/>
    <w:rsid w:val="00570BBB"/>
    <w:rsid w:val="00580159"/>
    <w:rsid w:val="005827B3"/>
    <w:rsid w:val="00596A55"/>
    <w:rsid w:val="005A5FAA"/>
    <w:rsid w:val="005B3644"/>
    <w:rsid w:val="006019A9"/>
    <w:rsid w:val="006241DE"/>
    <w:rsid w:val="00626919"/>
    <w:rsid w:val="00687B24"/>
    <w:rsid w:val="006A05B3"/>
    <w:rsid w:val="006A1BC4"/>
    <w:rsid w:val="006B0EE0"/>
    <w:rsid w:val="006B5223"/>
    <w:rsid w:val="006F0138"/>
    <w:rsid w:val="006F46DE"/>
    <w:rsid w:val="0072103C"/>
    <w:rsid w:val="00762A2F"/>
    <w:rsid w:val="007808B6"/>
    <w:rsid w:val="007943FF"/>
    <w:rsid w:val="007A3239"/>
    <w:rsid w:val="007A353C"/>
    <w:rsid w:val="007C2DE4"/>
    <w:rsid w:val="007C757D"/>
    <w:rsid w:val="007E3FEE"/>
    <w:rsid w:val="008415BE"/>
    <w:rsid w:val="00843276"/>
    <w:rsid w:val="008B51A3"/>
    <w:rsid w:val="008E7F06"/>
    <w:rsid w:val="009133EB"/>
    <w:rsid w:val="00920848"/>
    <w:rsid w:val="00935916"/>
    <w:rsid w:val="00944620"/>
    <w:rsid w:val="00963579"/>
    <w:rsid w:val="009708E0"/>
    <w:rsid w:val="00981790"/>
    <w:rsid w:val="009A4FC9"/>
    <w:rsid w:val="009B719C"/>
    <w:rsid w:val="009D4A5C"/>
    <w:rsid w:val="009D7BB4"/>
    <w:rsid w:val="009F21FF"/>
    <w:rsid w:val="00A162C0"/>
    <w:rsid w:val="00A24680"/>
    <w:rsid w:val="00A63A9C"/>
    <w:rsid w:val="00A717A4"/>
    <w:rsid w:val="00A8071E"/>
    <w:rsid w:val="00A81472"/>
    <w:rsid w:val="00A905EB"/>
    <w:rsid w:val="00AA7F61"/>
    <w:rsid w:val="00AB499F"/>
    <w:rsid w:val="00AD5D9D"/>
    <w:rsid w:val="00AF3141"/>
    <w:rsid w:val="00B117A0"/>
    <w:rsid w:val="00B45403"/>
    <w:rsid w:val="00B545CE"/>
    <w:rsid w:val="00B6534D"/>
    <w:rsid w:val="00B72C3E"/>
    <w:rsid w:val="00B77B0C"/>
    <w:rsid w:val="00B818BC"/>
    <w:rsid w:val="00B83D98"/>
    <w:rsid w:val="00BA431E"/>
    <w:rsid w:val="00BE6D1B"/>
    <w:rsid w:val="00BF75BA"/>
    <w:rsid w:val="00C628F4"/>
    <w:rsid w:val="00C80E20"/>
    <w:rsid w:val="00C86907"/>
    <w:rsid w:val="00C91646"/>
    <w:rsid w:val="00C9686B"/>
    <w:rsid w:val="00C96EAF"/>
    <w:rsid w:val="00CA3A9A"/>
    <w:rsid w:val="00CC15AA"/>
    <w:rsid w:val="00CC1911"/>
    <w:rsid w:val="00CC328C"/>
    <w:rsid w:val="00CF5F6D"/>
    <w:rsid w:val="00D64877"/>
    <w:rsid w:val="00D65F9E"/>
    <w:rsid w:val="00D85B5D"/>
    <w:rsid w:val="00D970B1"/>
    <w:rsid w:val="00DA02F0"/>
    <w:rsid w:val="00DB367A"/>
    <w:rsid w:val="00DD3DFC"/>
    <w:rsid w:val="00DD4431"/>
    <w:rsid w:val="00E02AC1"/>
    <w:rsid w:val="00E21B32"/>
    <w:rsid w:val="00E21E68"/>
    <w:rsid w:val="00E24D36"/>
    <w:rsid w:val="00E35E32"/>
    <w:rsid w:val="00E40DCF"/>
    <w:rsid w:val="00E57F24"/>
    <w:rsid w:val="00EA4608"/>
    <w:rsid w:val="00EE24CC"/>
    <w:rsid w:val="00EE7E23"/>
    <w:rsid w:val="00F2463D"/>
    <w:rsid w:val="00F43F73"/>
    <w:rsid w:val="00F51D87"/>
    <w:rsid w:val="00F533D5"/>
    <w:rsid w:val="00F675FD"/>
    <w:rsid w:val="00F73274"/>
    <w:rsid w:val="00F85F3C"/>
    <w:rsid w:val="00FE4B71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99EF36"/>
  <w15:docId w15:val="{FC55BEC4-0A5C-4F46-9E87-ED5B1E0C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E7F06"/>
    <w:pPr>
      <w:keepNext/>
      <w:jc w:val="center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39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E7F0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E7F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7F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Arial">
    <w:name w:val="Normal Arial"/>
    <w:basedOn w:val="Normln"/>
    <w:rsid w:val="008E7F06"/>
    <w:pPr>
      <w:widowControl w:val="0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F0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E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6019A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01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19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C86907"/>
    <w:pPr>
      <w:ind w:firstLine="142"/>
    </w:pPr>
    <w:rPr>
      <w:rFonts w:ascii="Arial" w:hAnsi="Arial" w:cs="Arial"/>
      <w:i/>
      <w:iCs/>
      <w:sz w:val="16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39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1"/>
    <w:qFormat/>
    <w:rsid w:val="00C96EA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GB" w:bidi="cs-CZ"/>
    </w:rPr>
  </w:style>
  <w:style w:type="table" w:customStyle="1" w:styleId="TableNormal">
    <w:name w:val="Table Normal"/>
    <w:uiPriority w:val="2"/>
    <w:semiHidden/>
    <w:unhideWhenUsed/>
    <w:qFormat/>
    <w:rsid w:val="00457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1A01B-812E-4F74-8CF0-B5C24C2D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19</cp:revision>
  <cp:lastPrinted>2024-11-27T15:44:00Z</cp:lastPrinted>
  <dcterms:created xsi:type="dcterms:W3CDTF">2024-11-18T11:26:00Z</dcterms:created>
  <dcterms:modified xsi:type="dcterms:W3CDTF">2024-11-27T15:44:00Z</dcterms:modified>
</cp:coreProperties>
</file>