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1C" w:rsidRPr="003C6C1C" w:rsidRDefault="003C6C1C" w:rsidP="00A55CF1">
      <w:pPr>
        <w:spacing w:after="0" w:line="240" w:lineRule="auto"/>
        <w:rPr>
          <w:sz w:val="28"/>
          <w:szCs w:val="28"/>
        </w:rPr>
      </w:pPr>
    </w:p>
    <w:p w:rsidR="003C6C1C" w:rsidRDefault="00A60287" w:rsidP="003C6C1C">
      <w:pPr>
        <w:spacing w:after="0" w:line="240" w:lineRule="auto"/>
        <w:rPr>
          <w:b/>
          <w:sz w:val="28"/>
          <w:szCs w:val="28"/>
        </w:rPr>
      </w:pPr>
      <w:r w:rsidRPr="003C6C1C">
        <w:rPr>
          <w:b/>
          <w:sz w:val="28"/>
          <w:szCs w:val="28"/>
        </w:rPr>
        <w:t>Obecné informace</w:t>
      </w:r>
      <w:r w:rsidR="003C6C1C">
        <w:rPr>
          <w:b/>
          <w:sz w:val="28"/>
          <w:szCs w:val="28"/>
        </w:rPr>
        <w:t>:</w:t>
      </w:r>
    </w:p>
    <w:p w:rsidR="00D36535" w:rsidRPr="00494C42" w:rsidRDefault="00486D70" w:rsidP="003C6C1C">
      <w:pPr>
        <w:spacing w:after="120" w:line="240" w:lineRule="auto"/>
        <w:rPr>
          <w:b/>
          <w:lang w:val="en-US"/>
        </w:rPr>
      </w:pPr>
      <w:r w:rsidRPr="00494C42">
        <w:rPr>
          <w:b/>
          <w:i/>
          <w:lang w:val="en-US"/>
        </w:rPr>
        <w:t>General information</w:t>
      </w: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ED5317" w:rsidTr="00710FC5">
        <w:tc>
          <w:tcPr>
            <w:tcW w:w="5387" w:type="dxa"/>
            <w:shd w:val="clear" w:color="auto" w:fill="D9D9D9" w:themeFill="background1" w:themeFillShade="D9"/>
          </w:tcPr>
          <w:p w:rsidR="009650E4" w:rsidRPr="00716865" w:rsidRDefault="00736DBB" w:rsidP="009650E4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 xml:space="preserve">Předkládá </w:t>
            </w:r>
            <w:r w:rsidR="00164B79" w:rsidRPr="00716865">
              <w:rPr>
                <w:sz w:val="24"/>
                <w:szCs w:val="24"/>
              </w:rPr>
              <w:t>P</w:t>
            </w:r>
            <w:r w:rsidR="00EE3784" w:rsidRPr="00716865">
              <w:rPr>
                <w:sz w:val="24"/>
                <w:szCs w:val="24"/>
              </w:rPr>
              <w:t>P</w:t>
            </w:r>
            <w:r w:rsidR="00790773" w:rsidRPr="00716865">
              <w:rPr>
                <w:sz w:val="24"/>
                <w:szCs w:val="24"/>
              </w:rPr>
              <w:t>KB</w:t>
            </w:r>
            <w:r w:rsidR="00EE3784" w:rsidRPr="00716865">
              <w:rPr>
                <w:sz w:val="24"/>
                <w:szCs w:val="24"/>
              </w:rPr>
              <w:t xml:space="preserve"> </w:t>
            </w:r>
            <w:r w:rsidR="00C32B8A" w:rsidRPr="00716865">
              <w:rPr>
                <w:sz w:val="24"/>
                <w:szCs w:val="24"/>
              </w:rPr>
              <w:t xml:space="preserve">(Jméno a </w:t>
            </w:r>
            <w:r w:rsidR="00EE3784" w:rsidRPr="00716865">
              <w:rPr>
                <w:sz w:val="24"/>
                <w:szCs w:val="24"/>
              </w:rPr>
              <w:t>č.</w:t>
            </w:r>
            <w:r w:rsidR="00C32B8A" w:rsidRPr="00716865">
              <w:rPr>
                <w:sz w:val="24"/>
                <w:szCs w:val="24"/>
              </w:rPr>
              <w:t xml:space="preserve"> </w:t>
            </w:r>
            <w:r w:rsidR="00164B79" w:rsidRPr="00716865">
              <w:rPr>
                <w:sz w:val="24"/>
                <w:szCs w:val="24"/>
              </w:rPr>
              <w:t>P</w:t>
            </w:r>
            <w:r w:rsidR="00C32B8A" w:rsidRPr="00716865">
              <w:rPr>
                <w:sz w:val="24"/>
                <w:szCs w:val="24"/>
              </w:rPr>
              <w:t>P</w:t>
            </w:r>
            <w:r w:rsidR="00790773" w:rsidRPr="00716865">
              <w:rPr>
                <w:sz w:val="24"/>
                <w:szCs w:val="24"/>
              </w:rPr>
              <w:t>KB</w:t>
            </w:r>
            <w:r w:rsidR="00C32B8A" w:rsidRPr="00716865">
              <w:rPr>
                <w:sz w:val="24"/>
                <w:szCs w:val="24"/>
              </w:rPr>
              <w:t>)</w:t>
            </w:r>
            <w:r w:rsidR="00EE3784" w:rsidRPr="00716865">
              <w:rPr>
                <w:sz w:val="24"/>
                <w:szCs w:val="24"/>
              </w:rPr>
              <w:t>:</w:t>
            </w:r>
          </w:p>
          <w:p w:rsidR="009650E4" w:rsidRPr="00716865" w:rsidRDefault="00494C42" w:rsidP="00164B79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>Presented</w:t>
            </w:r>
            <w:r w:rsidR="00EE3784" w:rsidRPr="00716865">
              <w:rPr>
                <w:i/>
                <w:sz w:val="20"/>
                <w:szCs w:val="20"/>
                <w:lang w:val="en-US"/>
              </w:rPr>
              <w:t xml:space="preserve"> by C</w:t>
            </w:r>
            <w:r w:rsidR="00E04972" w:rsidRPr="00716865">
              <w:rPr>
                <w:i/>
                <w:sz w:val="20"/>
                <w:szCs w:val="20"/>
                <w:lang w:val="en-US"/>
              </w:rPr>
              <w:t>ertifying staff</w:t>
            </w:r>
            <w:r w:rsidR="00EE3784" w:rsidRPr="00716865">
              <w:rPr>
                <w:i/>
                <w:sz w:val="20"/>
                <w:szCs w:val="20"/>
                <w:lang w:val="en-US"/>
              </w:rPr>
              <w:t xml:space="preserve"> </w:t>
            </w:r>
            <w:r w:rsidR="00164B79" w:rsidRPr="00716865">
              <w:rPr>
                <w:i/>
                <w:sz w:val="20"/>
                <w:szCs w:val="20"/>
                <w:lang w:val="en-US"/>
              </w:rPr>
              <w:t>(PP</w:t>
            </w:r>
            <w:r w:rsidR="00790773" w:rsidRPr="00716865">
              <w:rPr>
                <w:i/>
                <w:sz w:val="20"/>
                <w:szCs w:val="20"/>
                <w:lang w:val="en-US"/>
              </w:rPr>
              <w:t>KB</w:t>
            </w:r>
            <w:r w:rsidR="00164B79" w:rsidRPr="00716865">
              <w:rPr>
                <w:i/>
                <w:sz w:val="20"/>
                <w:szCs w:val="20"/>
                <w:lang w:val="en-US"/>
              </w:rPr>
              <w:t>)</w:t>
            </w:r>
            <w:r w:rsidR="00EE3784" w:rsidRPr="00716865">
              <w:rPr>
                <w:i/>
                <w:sz w:val="20"/>
                <w:szCs w:val="20"/>
                <w:lang w:val="en-US"/>
              </w:rPr>
              <w:t xml:space="preserve"> </w:t>
            </w:r>
            <w:r w:rsidR="00C32B8A" w:rsidRPr="00716865">
              <w:rPr>
                <w:i/>
                <w:sz w:val="20"/>
                <w:szCs w:val="20"/>
                <w:lang w:val="en-US"/>
              </w:rPr>
              <w:t xml:space="preserve">(Name and </w:t>
            </w:r>
            <w:r w:rsidR="00EE3784" w:rsidRPr="00716865">
              <w:rPr>
                <w:i/>
                <w:sz w:val="20"/>
                <w:szCs w:val="20"/>
                <w:lang w:val="en-US"/>
              </w:rPr>
              <w:t>Nr.</w:t>
            </w:r>
            <w:r w:rsidR="00C32B8A" w:rsidRPr="00716865">
              <w:rPr>
                <w:i/>
                <w:sz w:val="20"/>
                <w:szCs w:val="20"/>
                <w:lang w:val="en-US"/>
              </w:rPr>
              <w:t>)</w:t>
            </w:r>
            <w:r w:rsidR="00EE3784" w:rsidRPr="00716865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</w:tcPr>
          <w:p w:rsidR="00ED5317" w:rsidRDefault="00ED5317" w:rsidP="00ED5317">
            <w:pPr>
              <w:rPr>
                <w:sz w:val="24"/>
                <w:szCs w:val="24"/>
              </w:rPr>
            </w:pPr>
          </w:p>
        </w:tc>
      </w:tr>
      <w:tr w:rsidR="00ED5317" w:rsidTr="00710FC5">
        <w:tc>
          <w:tcPr>
            <w:tcW w:w="5387" w:type="dxa"/>
            <w:shd w:val="clear" w:color="auto" w:fill="D9D9D9" w:themeFill="background1" w:themeFillShade="D9"/>
          </w:tcPr>
          <w:p w:rsidR="00ED5317" w:rsidRPr="00716865" w:rsidRDefault="009650E4" w:rsidP="00A55CF1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Vlastník</w:t>
            </w:r>
            <w:r w:rsidR="008A1609" w:rsidRPr="00716865">
              <w:rPr>
                <w:sz w:val="24"/>
                <w:szCs w:val="24"/>
              </w:rPr>
              <w:t xml:space="preserve"> /nájemce</w:t>
            </w:r>
          </w:p>
          <w:p w:rsidR="009650E4" w:rsidRPr="00716865" w:rsidRDefault="009650E4" w:rsidP="00A55CF1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>Owner</w:t>
            </w:r>
            <w:r w:rsidR="008A1609" w:rsidRPr="00716865">
              <w:rPr>
                <w:i/>
                <w:sz w:val="20"/>
                <w:szCs w:val="20"/>
                <w:lang w:val="en-US"/>
              </w:rPr>
              <w:t xml:space="preserve"> </w:t>
            </w:r>
            <w:r w:rsidR="008A1609" w:rsidRPr="00716865">
              <w:rPr>
                <w:sz w:val="20"/>
                <w:szCs w:val="20"/>
                <w:lang w:val="en-US"/>
              </w:rPr>
              <w:t xml:space="preserve">/ </w:t>
            </w:r>
            <w:r w:rsidR="008A1609" w:rsidRPr="00716865">
              <w:rPr>
                <w:i/>
                <w:sz w:val="20"/>
                <w:szCs w:val="20"/>
                <w:lang w:val="en-US"/>
              </w:rPr>
              <w:t>Lessee</w:t>
            </w:r>
          </w:p>
        </w:tc>
        <w:tc>
          <w:tcPr>
            <w:tcW w:w="4394" w:type="dxa"/>
          </w:tcPr>
          <w:p w:rsidR="00ED5317" w:rsidRDefault="00ED5317" w:rsidP="00A55CF1">
            <w:pPr>
              <w:rPr>
                <w:sz w:val="24"/>
                <w:szCs w:val="24"/>
              </w:rPr>
            </w:pPr>
          </w:p>
        </w:tc>
      </w:tr>
      <w:tr w:rsidR="00ED5317" w:rsidTr="00710FC5">
        <w:tc>
          <w:tcPr>
            <w:tcW w:w="5387" w:type="dxa"/>
            <w:shd w:val="clear" w:color="auto" w:fill="D9D9D9" w:themeFill="background1" w:themeFillShade="D9"/>
          </w:tcPr>
          <w:p w:rsidR="00ED5317" w:rsidRPr="00716865" w:rsidRDefault="009650E4" w:rsidP="00A55CF1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Datum a místo kontroly</w:t>
            </w:r>
          </w:p>
          <w:p w:rsidR="009650E4" w:rsidRPr="00716865" w:rsidRDefault="009650E4" w:rsidP="00A55CF1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>Date and place of review</w:t>
            </w:r>
          </w:p>
        </w:tc>
        <w:tc>
          <w:tcPr>
            <w:tcW w:w="4394" w:type="dxa"/>
          </w:tcPr>
          <w:p w:rsidR="00ED5317" w:rsidRDefault="00ED5317" w:rsidP="00A55CF1">
            <w:pPr>
              <w:rPr>
                <w:sz w:val="24"/>
                <w:szCs w:val="24"/>
              </w:rPr>
            </w:pPr>
          </w:p>
        </w:tc>
      </w:tr>
      <w:tr w:rsidR="009650E4" w:rsidTr="00710FC5">
        <w:tc>
          <w:tcPr>
            <w:tcW w:w="5387" w:type="dxa"/>
            <w:shd w:val="clear" w:color="auto" w:fill="D9D9D9" w:themeFill="background1" w:themeFillShade="D9"/>
          </w:tcPr>
          <w:p w:rsidR="009650E4" w:rsidRPr="00716865" w:rsidRDefault="00EB64EA" w:rsidP="009650E4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Místo</w:t>
            </w:r>
            <w:r w:rsidR="009650E4" w:rsidRPr="00716865">
              <w:rPr>
                <w:sz w:val="24"/>
                <w:szCs w:val="24"/>
              </w:rPr>
              <w:t xml:space="preserve">, kde </w:t>
            </w:r>
            <w:r w:rsidR="009B24F8" w:rsidRPr="00716865">
              <w:rPr>
                <w:sz w:val="24"/>
                <w:szCs w:val="24"/>
              </w:rPr>
              <w:t xml:space="preserve">byl </w:t>
            </w:r>
            <w:r w:rsidR="00C27FEE" w:rsidRPr="00716865">
              <w:rPr>
                <w:sz w:val="24"/>
                <w:szCs w:val="24"/>
              </w:rPr>
              <w:t xml:space="preserve">kluzák/balón </w:t>
            </w:r>
            <w:r w:rsidR="009B24F8" w:rsidRPr="00716865">
              <w:rPr>
                <w:sz w:val="24"/>
                <w:szCs w:val="24"/>
              </w:rPr>
              <w:t>přistaven ke kontrole</w:t>
            </w:r>
          </w:p>
          <w:p w:rsidR="009650E4" w:rsidRPr="00716865" w:rsidRDefault="009B24F8" w:rsidP="009B24F8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>Place where</w:t>
            </w:r>
            <w:r w:rsidR="009650E4" w:rsidRPr="00716865">
              <w:rPr>
                <w:i/>
                <w:sz w:val="20"/>
                <w:szCs w:val="20"/>
                <w:lang w:val="en-US"/>
              </w:rPr>
              <w:t xml:space="preserve"> the aircraft </w:t>
            </w:r>
            <w:r w:rsidRPr="00716865">
              <w:rPr>
                <w:i/>
                <w:sz w:val="20"/>
                <w:szCs w:val="20"/>
                <w:lang w:val="en-US"/>
              </w:rPr>
              <w:t>has been</w:t>
            </w:r>
            <w:r w:rsidR="009650E4" w:rsidRPr="0071686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16865">
              <w:rPr>
                <w:i/>
                <w:sz w:val="20"/>
                <w:szCs w:val="20"/>
                <w:lang w:val="en-US"/>
              </w:rPr>
              <w:t>checked</w:t>
            </w:r>
          </w:p>
        </w:tc>
        <w:tc>
          <w:tcPr>
            <w:tcW w:w="4394" w:type="dxa"/>
          </w:tcPr>
          <w:p w:rsidR="009650E4" w:rsidRDefault="009650E4" w:rsidP="00A55CF1">
            <w:pPr>
              <w:rPr>
                <w:sz w:val="24"/>
                <w:szCs w:val="24"/>
              </w:rPr>
            </w:pPr>
          </w:p>
        </w:tc>
      </w:tr>
    </w:tbl>
    <w:p w:rsidR="003C6C1C" w:rsidRPr="003C6C1C" w:rsidRDefault="003C6C1C" w:rsidP="00A55CF1">
      <w:pPr>
        <w:spacing w:after="0" w:line="240" w:lineRule="auto"/>
        <w:rPr>
          <w:sz w:val="28"/>
          <w:szCs w:val="28"/>
        </w:rPr>
      </w:pPr>
    </w:p>
    <w:p w:rsidR="003C6C1C" w:rsidRDefault="00C75776" w:rsidP="003C6C1C">
      <w:pPr>
        <w:spacing w:after="0" w:line="240" w:lineRule="auto"/>
        <w:rPr>
          <w:b/>
          <w:sz w:val="28"/>
          <w:szCs w:val="28"/>
        </w:rPr>
      </w:pPr>
      <w:r w:rsidRPr="003C6C1C">
        <w:rPr>
          <w:b/>
          <w:sz w:val="28"/>
          <w:szCs w:val="28"/>
        </w:rPr>
        <w:t xml:space="preserve">Informace </w:t>
      </w:r>
      <w:r w:rsidR="003C6C1C">
        <w:rPr>
          <w:b/>
          <w:sz w:val="28"/>
          <w:szCs w:val="28"/>
        </w:rPr>
        <w:t>o letadle:</w:t>
      </w:r>
    </w:p>
    <w:p w:rsidR="000A49AB" w:rsidRPr="00494C42" w:rsidRDefault="00486D70" w:rsidP="003C6C1C">
      <w:pPr>
        <w:spacing w:after="120" w:line="240" w:lineRule="auto"/>
        <w:rPr>
          <w:b/>
          <w:lang w:val="en-US"/>
        </w:rPr>
      </w:pPr>
      <w:r w:rsidRPr="00494C42">
        <w:rPr>
          <w:b/>
          <w:i/>
          <w:lang w:val="en-US"/>
        </w:rPr>
        <w:t>Aircraft information</w:t>
      </w: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2195"/>
        <w:gridCol w:w="2483"/>
        <w:gridCol w:w="2410"/>
        <w:gridCol w:w="2693"/>
      </w:tblGrid>
      <w:tr w:rsidR="00BB58E9" w:rsidTr="00710FC5">
        <w:tc>
          <w:tcPr>
            <w:tcW w:w="2195" w:type="dxa"/>
            <w:shd w:val="clear" w:color="auto" w:fill="D9D9D9" w:themeFill="background1" w:themeFillShade="D9"/>
          </w:tcPr>
          <w:p w:rsidR="00BB58E9" w:rsidRPr="00716865" w:rsidRDefault="00BB58E9" w:rsidP="00BB58E9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 xml:space="preserve">Typ </w:t>
            </w:r>
            <w:r w:rsidR="00790773" w:rsidRPr="00716865">
              <w:rPr>
                <w:sz w:val="24"/>
                <w:szCs w:val="24"/>
              </w:rPr>
              <w:t>kluzáku/balonu</w:t>
            </w:r>
          </w:p>
          <w:p w:rsidR="00BB58E9" w:rsidRPr="00716865" w:rsidRDefault="00BB58E9" w:rsidP="00BB58E9">
            <w:pPr>
              <w:rPr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>A/C Type</w:t>
            </w:r>
          </w:p>
        </w:tc>
        <w:tc>
          <w:tcPr>
            <w:tcW w:w="248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Rok výroby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Manuf. date</w:t>
            </w:r>
          </w:p>
        </w:tc>
        <w:tc>
          <w:tcPr>
            <w:tcW w:w="269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2195" w:type="dxa"/>
            <w:shd w:val="clear" w:color="auto" w:fill="D9D9D9" w:themeFill="background1" w:themeFillShade="D9"/>
          </w:tcPr>
          <w:p w:rsidR="00BB58E9" w:rsidRPr="00716865" w:rsidRDefault="00BB58E9" w:rsidP="00BB58E9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 xml:space="preserve">Výrobce </w:t>
            </w:r>
            <w:r w:rsidR="00790773" w:rsidRPr="00716865">
              <w:rPr>
                <w:sz w:val="24"/>
                <w:szCs w:val="24"/>
              </w:rPr>
              <w:t>kl./bal.</w:t>
            </w:r>
          </w:p>
          <w:p w:rsidR="00BB58E9" w:rsidRPr="00716865" w:rsidRDefault="00BB58E9" w:rsidP="00BB58E9">
            <w:pPr>
              <w:rPr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>A/C manufacturer</w:t>
            </w:r>
          </w:p>
        </w:tc>
        <w:tc>
          <w:tcPr>
            <w:tcW w:w="248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Letové hodiny celkem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Total Fight Hours</w:t>
            </w:r>
          </w:p>
        </w:tc>
        <w:tc>
          <w:tcPr>
            <w:tcW w:w="269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2195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Poznávací značka</w:t>
            </w:r>
          </w:p>
          <w:p w:rsidR="00BB58E9" w:rsidRPr="004E232A" w:rsidRDefault="003C6C1C" w:rsidP="003C6C1C">
            <w:pPr>
              <w:rPr>
                <w:i/>
                <w:sz w:val="20"/>
                <w:szCs w:val="20"/>
              </w:rPr>
            </w:pPr>
            <w:r w:rsidRPr="004E232A">
              <w:rPr>
                <w:i/>
                <w:sz w:val="20"/>
                <w:szCs w:val="20"/>
              </w:rPr>
              <w:t>A</w:t>
            </w:r>
            <w:r w:rsidRPr="004E232A">
              <w:rPr>
                <w:i/>
                <w:sz w:val="20"/>
                <w:szCs w:val="20"/>
                <w:lang w:val="en-US"/>
              </w:rPr>
              <w:t>/C Registration</w:t>
            </w:r>
          </w:p>
        </w:tc>
        <w:tc>
          <w:tcPr>
            <w:tcW w:w="248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Cykly celkem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Total Flight Cycles</w:t>
            </w:r>
          </w:p>
        </w:tc>
        <w:tc>
          <w:tcPr>
            <w:tcW w:w="2693" w:type="dxa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6C1C" w:rsidRPr="003C6C1C" w:rsidRDefault="003C6C1C" w:rsidP="003C6C1C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Výrobní číslo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Serial number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BB58E9" w:rsidRDefault="00BB58E9" w:rsidP="003C6C1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C6C1C" w:rsidRPr="003C6C1C" w:rsidRDefault="00DC7BA5" w:rsidP="003C6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p</w:t>
            </w:r>
            <w:r w:rsidR="003C6C1C" w:rsidRPr="003C6C1C">
              <w:rPr>
                <w:sz w:val="24"/>
                <w:szCs w:val="24"/>
              </w:rPr>
              <w:t xml:space="preserve">latnost </w:t>
            </w:r>
            <w:r w:rsidR="00284F0F">
              <w:rPr>
                <w:sz w:val="24"/>
                <w:szCs w:val="24"/>
              </w:rPr>
              <w:t>OLZ</w:t>
            </w:r>
          </w:p>
          <w:p w:rsidR="00BB58E9" w:rsidRPr="00494C42" w:rsidRDefault="00DC7BA5" w:rsidP="003C6C1C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New </w:t>
            </w:r>
            <w:bookmarkStart w:id="0" w:name="_GoBack"/>
            <w:bookmarkEnd w:id="0"/>
            <w:r w:rsidR="00284F0F">
              <w:rPr>
                <w:i/>
                <w:sz w:val="20"/>
                <w:szCs w:val="20"/>
                <w:lang w:val="en-US"/>
              </w:rPr>
              <w:t xml:space="preserve">CofA </w:t>
            </w:r>
            <w:r w:rsidR="003C6C1C" w:rsidRPr="00494C42">
              <w:rPr>
                <w:i/>
                <w:sz w:val="20"/>
                <w:szCs w:val="20"/>
                <w:lang w:val="en-US"/>
              </w:rPr>
              <w:t>Exp. Date</w:t>
            </w:r>
          </w:p>
        </w:tc>
        <w:tc>
          <w:tcPr>
            <w:tcW w:w="2693" w:type="dxa"/>
          </w:tcPr>
          <w:p w:rsidR="00BB58E9" w:rsidRDefault="00BB58E9" w:rsidP="003C6C1C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4678" w:type="dxa"/>
            <w:gridSpan w:val="2"/>
            <w:shd w:val="clear" w:color="auto" w:fill="D9D9D9" w:themeFill="background1" w:themeFillShade="D9"/>
          </w:tcPr>
          <w:p w:rsidR="00BB58E9" w:rsidRPr="003C6C1C" w:rsidRDefault="00BB58E9" w:rsidP="00BB58E9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Program údržby</w:t>
            </w:r>
            <w:r w:rsidR="005270FE">
              <w:rPr>
                <w:sz w:val="24"/>
                <w:szCs w:val="24"/>
              </w:rPr>
              <w:t xml:space="preserve"> </w:t>
            </w:r>
            <w:r w:rsidR="005270FE" w:rsidRPr="005270FE">
              <w:rPr>
                <w:sz w:val="20"/>
                <w:szCs w:val="20"/>
              </w:rPr>
              <w:t>(číslo dok., revize, datum)</w:t>
            </w:r>
          </w:p>
          <w:p w:rsidR="00BB58E9" w:rsidRPr="00494C42" w:rsidRDefault="00BB58E9" w:rsidP="00BB58E9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 xml:space="preserve">Maintenance </w:t>
            </w:r>
            <w:r w:rsidRPr="00710003">
              <w:rPr>
                <w:i/>
                <w:sz w:val="20"/>
                <w:szCs w:val="20"/>
                <w:lang w:val="en-GB"/>
              </w:rPr>
              <w:t>program</w:t>
            </w:r>
            <w:r w:rsidR="00710003" w:rsidRPr="00710003">
              <w:rPr>
                <w:i/>
                <w:sz w:val="20"/>
                <w:szCs w:val="20"/>
                <w:lang w:val="en-GB"/>
              </w:rPr>
              <w:t>me</w:t>
            </w:r>
            <w:r w:rsidR="007D6B3F" w:rsidRPr="00494C42">
              <w:rPr>
                <w:i/>
                <w:sz w:val="20"/>
                <w:szCs w:val="20"/>
                <w:lang w:val="en-US"/>
              </w:rPr>
              <w:t xml:space="preserve"> reference</w:t>
            </w:r>
          </w:p>
        </w:tc>
        <w:tc>
          <w:tcPr>
            <w:tcW w:w="5103" w:type="dxa"/>
            <w:gridSpan w:val="2"/>
          </w:tcPr>
          <w:p w:rsidR="00BB58E9" w:rsidRDefault="00BB58E9" w:rsidP="003C6C1C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4678" w:type="dxa"/>
            <w:gridSpan w:val="2"/>
            <w:shd w:val="clear" w:color="auto" w:fill="D9D9D9" w:themeFill="background1" w:themeFillShade="D9"/>
          </w:tcPr>
          <w:p w:rsidR="00BB58E9" w:rsidRPr="003C6C1C" w:rsidRDefault="00BB58E9" w:rsidP="00BB58E9">
            <w:pPr>
              <w:rPr>
                <w:sz w:val="24"/>
                <w:szCs w:val="24"/>
              </w:rPr>
            </w:pPr>
            <w:r w:rsidRPr="003C6C1C">
              <w:rPr>
                <w:sz w:val="24"/>
                <w:szCs w:val="24"/>
              </w:rPr>
              <w:t>Letová příručka</w:t>
            </w:r>
            <w:r w:rsidR="005270FE">
              <w:rPr>
                <w:sz w:val="24"/>
                <w:szCs w:val="24"/>
              </w:rPr>
              <w:t xml:space="preserve"> </w:t>
            </w:r>
            <w:r w:rsidR="005270FE" w:rsidRPr="005270FE">
              <w:rPr>
                <w:sz w:val="20"/>
                <w:szCs w:val="20"/>
              </w:rPr>
              <w:t>(číslo dok., revize, datum)</w:t>
            </w:r>
          </w:p>
          <w:p w:rsidR="00BB58E9" w:rsidRPr="00494C42" w:rsidRDefault="00BB58E9" w:rsidP="00BB58E9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 xml:space="preserve">Aircraft </w:t>
            </w:r>
            <w:r w:rsidR="00BA616B" w:rsidRPr="00494C42">
              <w:rPr>
                <w:i/>
                <w:sz w:val="20"/>
                <w:szCs w:val="20"/>
                <w:lang w:val="en-US"/>
              </w:rPr>
              <w:t>Flight</w:t>
            </w:r>
            <w:r w:rsidRPr="00494C42">
              <w:rPr>
                <w:i/>
                <w:sz w:val="20"/>
                <w:szCs w:val="20"/>
                <w:lang w:val="en-US"/>
              </w:rPr>
              <w:t xml:space="preserve"> Manual</w:t>
            </w:r>
            <w:r w:rsidR="007D6B3F" w:rsidRPr="00494C42">
              <w:rPr>
                <w:i/>
                <w:sz w:val="20"/>
                <w:szCs w:val="20"/>
                <w:lang w:val="en-US"/>
              </w:rPr>
              <w:t xml:space="preserve"> reference</w:t>
            </w:r>
          </w:p>
        </w:tc>
        <w:tc>
          <w:tcPr>
            <w:tcW w:w="5103" w:type="dxa"/>
            <w:gridSpan w:val="2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</w:tr>
      <w:tr w:rsidR="00BB58E9" w:rsidTr="00710FC5">
        <w:tc>
          <w:tcPr>
            <w:tcW w:w="4678" w:type="dxa"/>
            <w:gridSpan w:val="2"/>
            <w:shd w:val="clear" w:color="auto" w:fill="D9D9D9" w:themeFill="background1" w:themeFillShade="D9"/>
          </w:tcPr>
          <w:p w:rsidR="003C6C1C" w:rsidRPr="003C6C1C" w:rsidRDefault="005270FE" w:rsidP="003C6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h</w:t>
            </w:r>
            <w:r w:rsidR="003C6C1C" w:rsidRPr="003C6C1C">
              <w:rPr>
                <w:sz w:val="24"/>
                <w:szCs w:val="24"/>
              </w:rPr>
              <w:t>motnost</w:t>
            </w:r>
            <w:r>
              <w:rPr>
                <w:sz w:val="24"/>
                <w:szCs w:val="24"/>
              </w:rPr>
              <w:t>i</w:t>
            </w:r>
            <w:r w:rsidR="003C6C1C" w:rsidRPr="003C6C1C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 xml:space="preserve">poloze </w:t>
            </w:r>
            <w:r w:rsidR="003C6C1C" w:rsidRPr="003C6C1C">
              <w:rPr>
                <w:sz w:val="24"/>
                <w:szCs w:val="24"/>
              </w:rPr>
              <w:t>těžiště</w:t>
            </w:r>
          </w:p>
          <w:p w:rsidR="00BB58E9" w:rsidRPr="00494C42" w:rsidRDefault="003C6C1C" w:rsidP="003C6C1C">
            <w:pPr>
              <w:rPr>
                <w:sz w:val="20"/>
                <w:szCs w:val="20"/>
                <w:lang w:val="en-US"/>
              </w:rPr>
            </w:pPr>
            <w:r w:rsidRPr="00494C42">
              <w:rPr>
                <w:i/>
                <w:sz w:val="20"/>
                <w:szCs w:val="20"/>
                <w:lang w:val="en-US"/>
              </w:rPr>
              <w:t>Weight and center of gravity data</w:t>
            </w:r>
          </w:p>
        </w:tc>
        <w:tc>
          <w:tcPr>
            <w:tcW w:w="5103" w:type="dxa"/>
            <w:gridSpan w:val="2"/>
          </w:tcPr>
          <w:p w:rsidR="00BB58E9" w:rsidRDefault="00BB58E9" w:rsidP="00195701">
            <w:pPr>
              <w:rPr>
                <w:sz w:val="28"/>
                <w:szCs w:val="28"/>
              </w:rPr>
            </w:pPr>
          </w:p>
        </w:tc>
      </w:tr>
    </w:tbl>
    <w:p w:rsidR="00BB58E9" w:rsidRPr="007D6B3F" w:rsidRDefault="00BB58E9" w:rsidP="00A55CF1">
      <w:pPr>
        <w:spacing w:after="0" w:line="240" w:lineRule="auto"/>
        <w:rPr>
          <w:sz w:val="28"/>
          <w:szCs w:val="28"/>
        </w:rPr>
      </w:pPr>
    </w:p>
    <w:p w:rsidR="007D6B3F" w:rsidRPr="007D6B3F" w:rsidRDefault="007B35E4" w:rsidP="00A55CF1">
      <w:pPr>
        <w:spacing w:after="0" w:line="240" w:lineRule="auto"/>
        <w:rPr>
          <w:sz w:val="24"/>
          <w:szCs w:val="24"/>
        </w:rPr>
      </w:pPr>
      <w:r w:rsidRPr="007D6B3F">
        <w:rPr>
          <w:sz w:val="24"/>
          <w:szCs w:val="24"/>
        </w:rPr>
        <w:t xml:space="preserve">Seznam </w:t>
      </w:r>
      <w:r w:rsidR="00CB58D9" w:rsidRPr="007D6B3F">
        <w:rPr>
          <w:sz w:val="24"/>
          <w:szCs w:val="24"/>
        </w:rPr>
        <w:t xml:space="preserve">osob nebo organizací, které </w:t>
      </w:r>
      <w:r w:rsidR="00E14ED7">
        <w:rPr>
          <w:sz w:val="24"/>
          <w:szCs w:val="24"/>
        </w:rPr>
        <w:t>prováděli</w:t>
      </w:r>
      <w:r w:rsidR="00CB58D9" w:rsidRPr="007D6B3F">
        <w:rPr>
          <w:sz w:val="24"/>
          <w:szCs w:val="24"/>
        </w:rPr>
        <w:t xml:space="preserve"> činnosti pro zachování letové způsobilosti, včetně úkolů </w:t>
      </w:r>
      <w:r w:rsidR="007D6B3F" w:rsidRPr="007D6B3F">
        <w:rPr>
          <w:sz w:val="24"/>
          <w:szCs w:val="24"/>
        </w:rPr>
        <w:t>údržby na</w:t>
      </w:r>
      <w:r w:rsidR="00CB58D9" w:rsidRPr="007D6B3F">
        <w:rPr>
          <w:sz w:val="24"/>
          <w:szCs w:val="24"/>
        </w:rPr>
        <w:t xml:space="preserve"> letadle </w:t>
      </w:r>
      <w:r w:rsidR="00FA1988">
        <w:rPr>
          <w:sz w:val="24"/>
          <w:szCs w:val="24"/>
        </w:rPr>
        <w:t>od poslední kontroly</w:t>
      </w:r>
      <w:r w:rsidR="007D6B3F" w:rsidRPr="007D6B3F">
        <w:rPr>
          <w:sz w:val="24"/>
          <w:szCs w:val="24"/>
        </w:rPr>
        <w:t>:</w:t>
      </w:r>
    </w:p>
    <w:p w:rsidR="00CB58D9" w:rsidRPr="004E232A" w:rsidRDefault="00CB58D9" w:rsidP="007D6B3F">
      <w:pPr>
        <w:spacing w:after="120" w:line="240" w:lineRule="auto"/>
        <w:rPr>
          <w:i/>
          <w:sz w:val="20"/>
          <w:szCs w:val="20"/>
          <w:lang w:val="en-US"/>
        </w:rPr>
      </w:pPr>
      <w:r w:rsidRPr="004E232A">
        <w:rPr>
          <w:i/>
          <w:sz w:val="20"/>
          <w:szCs w:val="20"/>
          <w:lang w:val="en-US"/>
        </w:rPr>
        <w:t xml:space="preserve">List of persons </w:t>
      </w:r>
      <w:r w:rsidR="00CD6801" w:rsidRPr="004E232A">
        <w:rPr>
          <w:i/>
          <w:sz w:val="20"/>
          <w:szCs w:val="20"/>
          <w:lang w:val="en-US"/>
        </w:rPr>
        <w:t>or</w:t>
      </w:r>
      <w:r w:rsidRPr="004E232A">
        <w:rPr>
          <w:i/>
          <w:sz w:val="20"/>
          <w:szCs w:val="20"/>
          <w:lang w:val="en-US"/>
        </w:rPr>
        <w:t xml:space="preserve"> </w:t>
      </w:r>
      <w:r w:rsidR="00BA616B" w:rsidRPr="004E232A">
        <w:rPr>
          <w:i/>
          <w:sz w:val="20"/>
          <w:szCs w:val="20"/>
          <w:lang w:val="en-US"/>
        </w:rPr>
        <w:t>organizations</w:t>
      </w:r>
      <w:r w:rsidRPr="004E232A">
        <w:rPr>
          <w:i/>
          <w:sz w:val="20"/>
          <w:szCs w:val="20"/>
          <w:lang w:val="en-US"/>
        </w:rPr>
        <w:t xml:space="preserve"> having carried out continuing </w:t>
      </w:r>
      <w:r w:rsidR="00BA616B" w:rsidRPr="004E232A">
        <w:rPr>
          <w:i/>
          <w:sz w:val="20"/>
          <w:szCs w:val="20"/>
          <w:lang w:val="en-US"/>
        </w:rPr>
        <w:t>airworthiness</w:t>
      </w:r>
      <w:r w:rsidRPr="004E232A">
        <w:rPr>
          <w:i/>
          <w:sz w:val="20"/>
          <w:szCs w:val="20"/>
          <w:lang w:val="en-US"/>
        </w:rPr>
        <w:t xml:space="preserve"> activities incl. </w:t>
      </w:r>
      <w:r w:rsidR="003A22B8" w:rsidRPr="004E232A">
        <w:rPr>
          <w:i/>
          <w:sz w:val="20"/>
          <w:szCs w:val="20"/>
          <w:lang w:val="en-US"/>
        </w:rPr>
        <w:t>m</w:t>
      </w:r>
      <w:r w:rsidRPr="004E232A">
        <w:rPr>
          <w:i/>
          <w:sz w:val="20"/>
          <w:szCs w:val="20"/>
          <w:lang w:val="en-US"/>
        </w:rPr>
        <w:t>aintenance tasks on the aircraft and i</w:t>
      </w:r>
      <w:r w:rsidR="001A6A63" w:rsidRPr="004E232A">
        <w:rPr>
          <w:i/>
          <w:sz w:val="20"/>
          <w:szCs w:val="20"/>
          <w:lang w:val="en-US"/>
        </w:rPr>
        <w:t>ts components since the last ai</w:t>
      </w:r>
      <w:r w:rsidRPr="004E232A">
        <w:rPr>
          <w:i/>
          <w:sz w:val="20"/>
          <w:szCs w:val="20"/>
          <w:lang w:val="en-US"/>
        </w:rPr>
        <w:t>rworthiness review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78"/>
        <w:gridCol w:w="3077"/>
        <w:gridCol w:w="3343"/>
      </w:tblGrid>
      <w:tr w:rsidR="009B78B6" w:rsidTr="00710FC5">
        <w:tc>
          <w:tcPr>
            <w:tcW w:w="3078" w:type="dxa"/>
            <w:shd w:val="clear" w:color="auto" w:fill="D9D9D9" w:themeFill="background1" w:themeFillShade="D9"/>
          </w:tcPr>
          <w:p w:rsidR="009B78B6" w:rsidRDefault="00494C42" w:rsidP="00A55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Činnosti</w:t>
            </w:r>
          </w:p>
          <w:p w:rsidR="00494C42" w:rsidRPr="004E232A" w:rsidRDefault="00494C42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9B78B6" w:rsidRDefault="00D05C66" w:rsidP="00A55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D6B3F" w:rsidRPr="007D6B3F">
              <w:rPr>
                <w:sz w:val="24"/>
                <w:szCs w:val="24"/>
              </w:rPr>
              <w:t>rganizace</w:t>
            </w:r>
            <w:r>
              <w:rPr>
                <w:sz w:val="24"/>
                <w:szCs w:val="24"/>
              </w:rPr>
              <w:t>/osoba</w:t>
            </w:r>
          </w:p>
          <w:p w:rsidR="007D6B3F" w:rsidRPr="00D05C66" w:rsidRDefault="00494C42" w:rsidP="00A55CF1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>Organization</w:t>
            </w:r>
            <w:r w:rsidR="00D05C66" w:rsidRPr="00D05C66">
              <w:rPr>
                <w:sz w:val="20"/>
                <w:szCs w:val="20"/>
                <w:lang w:val="en-US"/>
              </w:rPr>
              <w:t>/</w:t>
            </w:r>
            <w:r w:rsidR="00D05C66">
              <w:rPr>
                <w:i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3343" w:type="dxa"/>
            <w:shd w:val="clear" w:color="auto" w:fill="D9D9D9" w:themeFill="background1" w:themeFillShade="D9"/>
          </w:tcPr>
          <w:p w:rsidR="009B78B6" w:rsidRPr="007D6B3F" w:rsidRDefault="007D6B3F" w:rsidP="00A55CF1">
            <w:pPr>
              <w:rPr>
                <w:sz w:val="24"/>
                <w:szCs w:val="24"/>
              </w:rPr>
            </w:pPr>
            <w:r w:rsidRPr="007D6B3F">
              <w:rPr>
                <w:sz w:val="24"/>
                <w:szCs w:val="24"/>
              </w:rPr>
              <w:t xml:space="preserve">Číslo </w:t>
            </w:r>
            <w:r w:rsidR="00494C42">
              <w:rPr>
                <w:sz w:val="24"/>
                <w:szCs w:val="24"/>
              </w:rPr>
              <w:t>o</w:t>
            </w:r>
            <w:r w:rsidRPr="007D6B3F">
              <w:rPr>
                <w:sz w:val="24"/>
                <w:szCs w:val="24"/>
              </w:rPr>
              <w:t>právnění</w:t>
            </w:r>
          </w:p>
          <w:p w:rsidR="007D6B3F" w:rsidRPr="004E232A" w:rsidRDefault="007D6B3F" w:rsidP="00A55CF1">
            <w:pPr>
              <w:rPr>
                <w:i/>
                <w:sz w:val="20"/>
                <w:szCs w:val="20"/>
                <w:lang w:val="it-IT"/>
              </w:rPr>
            </w:pPr>
            <w:r w:rsidRPr="004E232A">
              <w:rPr>
                <w:i/>
                <w:sz w:val="20"/>
                <w:szCs w:val="20"/>
                <w:lang w:val="it-IT"/>
              </w:rPr>
              <w:t>Approval Certificate</w:t>
            </w:r>
            <w:r w:rsidR="00D46B7B" w:rsidRPr="004E232A">
              <w:rPr>
                <w:i/>
                <w:sz w:val="20"/>
                <w:szCs w:val="20"/>
                <w:lang w:val="it-IT"/>
              </w:rPr>
              <w:t xml:space="preserve"> No.</w:t>
            </w:r>
          </w:p>
        </w:tc>
      </w:tr>
      <w:tr w:rsidR="009B78B6" w:rsidTr="003C6C1C">
        <w:tc>
          <w:tcPr>
            <w:tcW w:w="3078" w:type="dxa"/>
          </w:tcPr>
          <w:p w:rsidR="009B78B6" w:rsidRPr="007D6B3F" w:rsidRDefault="009B78B6" w:rsidP="00A55CF1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9B78B6" w:rsidRDefault="009B78B6" w:rsidP="00A55CF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9B78B6" w:rsidRDefault="009B78B6" w:rsidP="00A55CF1">
            <w:pPr>
              <w:rPr>
                <w:sz w:val="20"/>
                <w:szCs w:val="20"/>
              </w:rPr>
            </w:pPr>
          </w:p>
        </w:tc>
      </w:tr>
      <w:tr w:rsidR="007D6B3F" w:rsidTr="003C6C1C">
        <w:tc>
          <w:tcPr>
            <w:tcW w:w="3078" w:type="dxa"/>
          </w:tcPr>
          <w:p w:rsidR="007D6B3F" w:rsidRPr="007D6B3F" w:rsidRDefault="007D6B3F" w:rsidP="00A55CF1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</w:tr>
      <w:tr w:rsidR="007D6B3F" w:rsidTr="003C6C1C">
        <w:tc>
          <w:tcPr>
            <w:tcW w:w="3078" w:type="dxa"/>
          </w:tcPr>
          <w:p w:rsidR="007D6B3F" w:rsidRPr="007D6B3F" w:rsidRDefault="007D6B3F" w:rsidP="00A55CF1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</w:tr>
      <w:tr w:rsidR="007D6B3F" w:rsidTr="003C6C1C">
        <w:tc>
          <w:tcPr>
            <w:tcW w:w="3078" w:type="dxa"/>
          </w:tcPr>
          <w:p w:rsidR="007D6B3F" w:rsidRPr="007D6B3F" w:rsidRDefault="007D6B3F" w:rsidP="00A55CF1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7D6B3F" w:rsidRDefault="007D6B3F" w:rsidP="00A55CF1">
            <w:pPr>
              <w:rPr>
                <w:sz w:val="20"/>
                <w:szCs w:val="20"/>
              </w:rPr>
            </w:pPr>
          </w:p>
        </w:tc>
      </w:tr>
      <w:tr w:rsidR="005270FE" w:rsidTr="003C6C1C">
        <w:tc>
          <w:tcPr>
            <w:tcW w:w="3078" w:type="dxa"/>
          </w:tcPr>
          <w:p w:rsidR="005270FE" w:rsidRPr="007D6B3F" w:rsidRDefault="005270FE" w:rsidP="00A55CF1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5270FE" w:rsidRDefault="005270FE" w:rsidP="00A55CF1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</w:tcPr>
          <w:p w:rsidR="005270FE" w:rsidRDefault="005270FE" w:rsidP="00A55CF1">
            <w:pPr>
              <w:rPr>
                <w:sz w:val="20"/>
                <w:szCs w:val="20"/>
              </w:rPr>
            </w:pPr>
          </w:p>
        </w:tc>
      </w:tr>
    </w:tbl>
    <w:p w:rsidR="006A0D2F" w:rsidRDefault="006A0D2F" w:rsidP="00A55CF1">
      <w:pPr>
        <w:spacing w:after="0" w:line="240" w:lineRule="auto"/>
        <w:rPr>
          <w:b/>
          <w:sz w:val="24"/>
          <w:szCs w:val="24"/>
        </w:rPr>
      </w:pPr>
    </w:p>
    <w:p w:rsidR="006A0D2F" w:rsidRDefault="006A0D2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6B3F" w:rsidRPr="007D6B3F" w:rsidRDefault="007D6B3F" w:rsidP="00A55CF1">
      <w:pPr>
        <w:spacing w:after="0" w:line="240" w:lineRule="auto"/>
        <w:rPr>
          <w:b/>
          <w:sz w:val="28"/>
          <w:szCs w:val="28"/>
        </w:rPr>
      </w:pPr>
      <w:r w:rsidRPr="007D6B3F">
        <w:rPr>
          <w:b/>
          <w:sz w:val="28"/>
          <w:szCs w:val="28"/>
        </w:rPr>
        <w:lastRenderedPageBreak/>
        <w:t>Prohlášení</w:t>
      </w:r>
      <w:r>
        <w:rPr>
          <w:b/>
          <w:sz w:val="28"/>
          <w:szCs w:val="28"/>
        </w:rPr>
        <w:t>:</w:t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 w:rsidRPr="007D6B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="00CD6801">
        <w:rPr>
          <w:b/>
          <w:sz w:val="28"/>
          <w:szCs w:val="28"/>
        </w:rPr>
        <w:t xml:space="preserve">    </w:t>
      </w:r>
      <w:r w:rsidRPr="007D6B3F">
        <w:rPr>
          <w:b/>
          <w:sz w:val="28"/>
          <w:szCs w:val="28"/>
        </w:rPr>
        <w:t>Odkazy</w:t>
      </w:r>
      <w:r>
        <w:rPr>
          <w:b/>
          <w:sz w:val="28"/>
          <w:szCs w:val="28"/>
        </w:rPr>
        <w:t>:</w:t>
      </w:r>
    </w:p>
    <w:p w:rsidR="0089550E" w:rsidRPr="007D6B3F" w:rsidRDefault="007D6B3F" w:rsidP="00512896">
      <w:pPr>
        <w:spacing w:after="120" w:line="240" w:lineRule="auto"/>
      </w:pPr>
      <w:proofErr w:type="spellStart"/>
      <w:r w:rsidRPr="004E232A">
        <w:rPr>
          <w:b/>
          <w:i/>
        </w:rPr>
        <w:t>Statement</w:t>
      </w:r>
      <w:proofErr w:type="spellEnd"/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>
        <w:tab/>
      </w:r>
      <w:r w:rsidR="00CD6801" w:rsidRPr="004E232A">
        <w:rPr>
          <w:i/>
        </w:rPr>
        <w:t xml:space="preserve">           </w:t>
      </w:r>
      <w:r w:rsidRPr="004E232A">
        <w:rPr>
          <w:b/>
          <w:i/>
        </w:rPr>
        <w:t>Reference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16865" w:rsidRDefault="00790773" w:rsidP="00C222F4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Kluzák/balón</w:t>
            </w:r>
            <w:r w:rsidR="00C76C15" w:rsidRPr="00716865">
              <w:rPr>
                <w:sz w:val="24"/>
                <w:szCs w:val="24"/>
              </w:rPr>
              <w:t xml:space="preserve"> splňuje </w:t>
            </w:r>
            <w:r w:rsidR="00C222F4" w:rsidRPr="00716865">
              <w:rPr>
                <w:sz w:val="24"/>
                <w:szCs w:val="24"/>
              </w:rPr>
              <w:t>Příkazy k zachování letové způsobilosti</w:t>
            </w:r>
            <w:r w:rsidR="00C76C15" w:rsidRPr="00716865">
              <w:rPr>
                <w:sz w:val="24"/>
                <w:szCs w:val="24"/>
              </w:rPr>
              <w:t xml:space="preserve"> k </w:t>
            </w:r>
            <w:r w:rsidR="00C222F4" w:rsidRPr="00716865">
              <w:rPr>
                <w:sz w:val="24"/>
                <w:szCs w:val="24"/>
              </w:rPr>
              <w:t xml:space="preserve">poslednímu publikovanému vydání / </w:t>
            </w:r>
            <w:r w:rsidR="00C76C15" w:rsidRPr="00716865">
              <w:rPr>
                <w:i/>
                <w:sz w:val="20"/>
                <w:szCs w:val="20"/>
                <w:lang w:val="en-US"/>
              </w:rPr>
              <w:t>The airc</w:t>
            </w:r>
            <w:r w:rsidR="00C222F4" w:rsidRPr="00716865">
              <w:rPr>
                <w:i/>
                <w:sz w:val="20"/>
                <w:szCs w:val="20"/>
                <w:lang w:val="en-US"/>
              </w:rPr>
              <w:t xml:space="preserve">raft complies  with Airworthiness directives </w:t>
            </w:r>
            <w:r w:rsidR="00C76C15" w:rsidRPr="00716865">
              <w:rPr>
                <w:i/>
                <w:sz w:val="20"/>
                <w:szCs w:val="20"/>
                <w:lang w:val="en-US"/>
              </w:rPr>
              <w:t xml:space="preserve"> up to the latest </w:t>
            </w:r>
            <w:r w:rsidR="00BA616B" w:rsidRPr="00716865">
              <w:rPr>
                <w:i/>
                <w:sz w:val="20"/>
                <w:szCs w:val="20"/>
                <w:lang w:val="en-US"/>
              </w:rPr>
              <w:t>published</w:t>
            </w:r>
            <w:r w:rsidR="00C76C15" w:rsidRPr="00716865">
              <w:rPr>
                <w:i/>
                <w:sz w:val="20"/>
                <w:szCs w:val="20"/>
                <w:lang w:val="en-US"/>
              </w:rPr>
              <w:t xml:space="preserve"> issue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16865" w:rsidRDefault="00790773" w:rsidP="00A55CF1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Kluzák/balón</w:t>
            </w:r>
            <w:r w:rsidR="00C76C15" w:rsidRPr="00716865">
              <w:rPr>
                <w:sz w:val="24"/>
                <w:szCs w:val="24"/>
              </w:rPr>
              <w:t xml:space="preserve"> splňuje přílohu k Typovému osv</w:t>
            </w:r>
            <w:r w:rsidR="000B4379" w:rsidRPr="00716865">
              <w:rPr>
                <w:sz w:val="24"/>
                <w:szCs w:val="24"/>
              </w:rPr>
              <w:t>ě</w:t>
            </w:r>
            <w:r w:rsidR="00C76C15" w:rsidRPr="00716865">
              <w:rPr>
                <w:sz w:val="24"/>
                <w:szCs w:val="24"/>
              </w:rPr>
              <w:t>dčení</w:t>
            </w:r>
          </w:p>
          <w:p w:rsidR="00C76C15" w:rsidRPr="00716865" w:rsidRDefault="00C76C15" w:rsidP="00A55CF1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 xml:space="preserve">The aircraft </w:t>
            </w:r>
            <w:r w:rsidR="00D16C14" w:rsidRPr="00716865">
              <w:rPr>
                <w:i/>
                <w:sz w:val="20"/>
                <w:szCs w:val="20"/>
                <w:lang w:val="en-US"/>
              </w:rPr>
              <w:t xml:space="preserve">configuration complies with the </w:t>
            </w:r>
            <w:r w:rsidR="00C222F4" w:rsidRPr="00716865">
              <w:rPr>
                <w:i/>
                <w:sz w:val="20"/>
                <w:szCs w:val="20"/>
                <w:lang w:val="en-US"/>
              </w:rPr>
              <w:t>Type Certificate Datasheet -</w:t>
            </w:r>
            <w:r w:rsidR="00D16C14" w:rsidRPr="00716865">
              <w:rPr>
                <w:i/>
                <w:sz w:val="20"/>
                <w:szCs w:val="20"/>
                <w:lang w:val="en-US"/>
              </w:rPr>
              <w:t>TCDS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16865" w:rsidRDefault="00D16C14" w:rsidP="00A55CF1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Současná konfigurace odpovídá programu údržby</w:t>
            </w:r>
          </w:p>
          <w:p w:rsidR="00D16C14" w:rsidRPr="00716865" w:rsidRDefault="00D16C14" w:rsidP="00A55CF1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 xml:space="preserve">The current  configuration complies with the maintenance </w:t>
            </w:r>
            <w:r w:rsidRPr="00716865">
              <w:rPr>
                <w:i/>
                <w:sz w:val="20"/>
                <w:szCs w:val="20"/>
                <w:lang w:val="en-GB"/>
              </w:rPr>
              <w:t>programme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710003" w:rsidTr="00710FC5">
        <w:tc>
          <w:tcPr>
            <w:tcW w:w="6946" w:type="dxa"/>
            <w:shd w:val="clear" w:color="auto" w:fill="D9D9D9" w:themeFill="background1" w:themeFillShade="D9"/>
          </w:tcPr>
          <w:p w:rsidR="00710003" w:rsidRPr="00716865" w:rsidRDefault="00A01136" w:rsidP="00A55CF1">
            <w:pPr>
              <w:rPr>
                <w:rFonts w:cs="Times New Roman"/>
                <w:sz w:val="24"/>
                <w:szCs w:val="24"/>
              </w:rPr>
            </w:pPr>
            <w:r w:rsidRPr="00716865">
              <w:rPr>
                <w:rFonts w:cs="Times New Roman"/>
                <w:sz w:val="24"/>
                <w:szCs w:val="24"/>
              </w:rPr>
              <w:t xml:space="preserve">Stav </w:t>
            </w:r>
            <w:r w:rsidR="00790773" w:rsidRPr="00716865">
              <w:rPr>
                <w:sz w:val="24"/>
                <w:szCs w:val="24"/>
              </w:rPr>
              <w:t>kluzáku/balonu</w:t>
            </w:r>
            <w:r w:rsidR="00710003" w:rsidRPr="00716865">
              <w:rPr>
                <w:rFonts w:cs="Times New Roman"/>
                <w:sz w:val="24"/>
                <w:szCs w:val="24"/>
              </w:rPr>
              <w:t xml:space="preserve"> splňuje omezené lhůty letadlových celků</w:t>
            </w:r>
          </w:p>
          <w:p w:rsidR="00710003" w:rsidRPr="00716865" w:rsidRDefault="00710003" w:rsidP="00A55CF1">
            <w:pPr>
              <w:rPr>
                <w:i/>
                <w:sz w:val="20"/>
                <w:szCs w:val="20"/>
              </w:rPr>
            </w:pPr>
            <w:r w:rsidRPr="00716865">
              <w:rPr>
                <w:rFonts w:cs="Times New Roman"/>
                <w:i/>
                <w:sz w:val="20"/>
                <w:szCs w:val="20"/>
              </w:rPr>
              <w:t>T</w:t>
            </w:r>
            <w:r w:rsidRPr="00716865">
              <w:rPr>
                <w:rFonts w:cs="Times New Roman"/>
                <w:i/>
                <w:sz w:val="20"/>
                <w:szCs w:val="20"/>
                <w:lang w:val="en-US"/>
              </w:rPr>
              <w:t>he aircraft in its current configuration complies with component service life limitations</w:t>
            </w:r>
          </w:p>
        </w:tc>
        <w:tc>
          <w:tcPr>
            <w:tcW w:w="2552" w:type="dxa"/>
          </w:tcPr>
          <w:p w:rsidR="00710003" w:rsidRDefault="00710003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16865" w:rsidRDefault="00D16C14" w:rsidP="00A55CF1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 xml:space="preserve">Rozložení hmotnosti a těžiště odráží současné uspořádání </w:t>
            </w:r>
            <w:r w:rsidR="00790773" w:rsidRPr="00716865">
              <w:rPr>
                <w:sz w:val="24"/>
                <w:szCs w:val="24"/>
              </w:rPr>
              <w:t>kl./bal.</w:t>
            </w:r>
          </w:p>
          <w:p w:rsidR="00D16C14" w:rsidRPr="00716865" w:rsidRDefault="00703413" w:rsidP="00594C31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 xml:space="preserve">Valid </w:t>
            </w:r>
            <w:r w:rsidR="00CD6801" w:rsidRPr="00716865">
              <w:rPr>
                <w:i/>
                <w:sz w:val="20"/>
                <w:szCs w:val="20"/>
                <w:lang w:val="en-US"/>
              </w:rPr>
              <w:t xml:space="preserve">weight and center of gravity data </w:t>
            </w:r>
            <w:r w:rsidR="00BA616B" w:rsidRPr="00716865">
              <w:rPr>
                <w:i/>
                <w:sz w:val="20"/>
                <w:szCs w:val="20"/>
                <w:lang w:val="en-US"/>
              </w:rPr>
              <w:t>reflecting the</w:t>
            </w:r>
            <w:r w:rsidRPr="00716865">
              <w:rPr>
                <w:i/>
                <w:sz w:val="20"/>
                <w:szCs w:val="20"/>
                <w:lang w:val="en-US"/>
              </w:rPr>
              <w:t xml:space="preserve"> </w:t>
            </w:r>
            <w:r w:rsidR="00BA616B" w:rsidRPr="00716865">
              <w:rPr>
                <w:i/>
                <w:sz w:val="20"/>
                <w:szCs w:val="20"/>
                <w:lang w:val="en-US"/>
              </w:rPr>
              <w:t xml:space="preserve">current </w:t>
            </w:r>
            <w:proofErr w:type="spellStart"/>
            <w:r w:rsidR="00BA616B" w:rsidRPr="00716865">
              <w:rPr>
                <w:i/>
                <w:sz w:val="20"/>
                <w:szCs w:val="20"/>
                <w:lang w:val="en-US"/>
              </w:rPr>
              <w:t>config</w:t>
            </w:r>
            <w:proofErr w:type="spellEnd"/>
            <w:r w:rsidRPr="00716865">
              <w:rPr>
                <w:i/>
                <w:sz w:val="20"/>
                <w:szCs w:val="20"/>
                <w:lang w:val="en-US"/>
              </w:rPr>
              <w:t xml:space="preserve">. of the </w:t>
            </w:r>
            <w:r w:rsidR="00594C31" w:rsidRPr="00716865">
              <w:rPr>
                <w:i/>
                <w:sz w:val="20"/>
                <w:szCs w:val="20"/>
                <w:lang w:val="en-US"/>
              </w:rPr>
              <w:t>A/C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16865" w:rsidRDefault="00790773" w:rsidP="00A55CF1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Kl./bal.</w:t>
            </w:r>
            <w:r w:rsidR="002D1BD2" w:rsidRPr="00716865">
              <w:rPr>
                <w:sz w:val="24"/>
                <w:szCs w:val="24"/>
              </w:rPr>
              <w:t xml:space="preserve"> </w:t>
            </w:r>
            <w:proofErr w:type="gramStart"/>
            <w:r w:rsidR="002D1BD2" w:rsidRPr="00716865">
              <w:rPr>
                <w:sz w:val="24"/>
                <w:szCs w:val="24"/>
              </w:rPr>
              <w:t>splňuje</w:t>
            </w:r>
            <w:proofErr w:type="gramEnd"/>
            <w:r w:rsidR="002D1BD2" w:rsidRPr="00716865">
              <w:rPr>
                <w:sz w:val="24"/>
                <w:szCs w:val="24"/>
              </w:rPr>
              <w:t xml:space="preserve"> </w:t>
            </w:r>
            <w:r w:rsidR="00E72E04" w:rsidRPr="00716865">
              <w:rPr>
                <w:sz w:val="24"/>
                <w:szCs w:val="24"/>
              </w:rPr>
              <w:t>požadavky</w:t>
            </w:r>
            <w:r w:rsidR="002D1BD2" w:rsidRPr="00716865">
              <w:rPr>
                <w:sz w:val="24"/>
                <w:szCs w:val="24"/>
              </w:rPr>
              <w:t xml:space="preserve"> z hlediska veškerých modifikací a oprav</w:t>
            </w:r>
          </w:p>
          <w:p w:rsidR="002D1BD2" w:rsidRPr="00716865" w:rsidRDefault="002D1BD2" w:rsidP="00E72E04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 xml:space="preserve">The aircraft complies with all </w:t>
            </w:r>
            <w:proofErr w:type="spellStart"/>
            <w:r w:rsidRPr="00716865">
              <w:rPr>
                <w:i/>
                <w:sz w:val="20"/>
                <w:szCs w:val="20"/>
                <w:lang w:val="en-US"/>
              </w:rPr>
              <w:t>modif</w:t>
            </w:r>
            <w:proofErr w:type="spellEnd"/>
            <w:r w:rsidRPr="00716865">
              <w:rPr>
                <w:i/>
                <w:sz w:val="20"/>
                <w:szCs w:val="20"/>
                <w:lang w:val="en-US"/>
              </w:rPr>
              <w:t xml:space="preserve">. </w:t>
            </w:r>
            <w:r w:rsidR="003B325F" w:rsidRPr="00716865">
              <w:rPr>
                <w:i/>
                <w:sz w:val="20"/>
                <w:szCs w:val="20"/>
                <w:lang w:val="en-US"/>
              </w:rPr>
              <w:t>and rep</w:t>
            </w:r>
            <w:r w:rsidR="00E72E04" w:rsidRPr="00716865">
              <w:rPr>
                <w:i/>
                <w:sz w:val="20"/>
                <w:szCs w:val="20"/>
                <w:lang w:val="en-US"/>
              </w:rPr>
              <w:t>.</w:t>
            </w:r>
            <w:r w:rsidR="003B325F" w:rsidRPr="00716865">
              <w:rPr>
                <w:i/>
                <w:sz w:val="20"/>
                <w:szCs w:val="20"/>
                <w:lang w:val="en-US"/>
              </w:rPr>
              <w:t xml:space="preserve"> in accordance with </w:t>
            </w:r>
            <w:r w:rsidR="00E72E04" w:rsidRPr="00716865">
              <w:rPr>
                <w:i/>
                <w:sz w:val="20"/>
                <w:szCs w:val="20"/>
                <w:lang w:val="en-US"/>
              </w:rPr>
              <w:t>all requirements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shd w:val="clear" w:color="auto" w:fill="D9D9D9" w:themeFill="background1" w:themeFillShade="D9"/>
          </w:tcPr>
          <w:p w:rsidR="00C76C15" w:rsidRPr="00716865" w:rsidRDefault="00790773" w:rsidP="002D1BD2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Kl./bal.</w:t>
            </w:r>
            <w:r w:rsidR="002D1BD2" w:rsidRPr="00716865">
              <w:rPr>
                <w:sz w:val="24"/>
                <w:szCs w:val="24"/>
              </w:rPr>
              <w:t xml:space="preserve"> </w:t>
            </w:r>
            <w:proofErr w:type="gramStart"/>
            <w:r w:rsidR="002D1BD2" w:rsidRPr="00716865">
              <w:rPr>
                <w:sz w:val="24"/>
                <w:szCs w:val="24"/>
              </w:rPr>
              <w:t>je</w:t>
            </w:r>
            <w:proofErr w:type="gramEnd"/>
            <w:r w:rsidR="002D1BD2" w:rsidRPr="00716865">
              <w:rPr>
                <w:sz w:val="24"/>
                <w:szCs w:val="24"/>
              </w:rPr>
              <w:t xml:space="preserve"> v souladu s platnou letovou příručkou</w:t>
            </w:r>
            <w:r w:rsidR="0019672F" w:rsidRPr="00716865">
              <w:rPr>
                <w:sz w:val="24"/>
                <w:szCs w:val="24"/>
              </w:rPr>
              <w:t>, včetně doplňků</w:t>
            </w:r>
          </w:p>
          <w:p w:rsidR="002D1BD2" w:rsidRPr="00716865" w:rsidRDefault="002D1BD2" w:rsidP="002D1BD2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>The aircraft complies with the current  flight manual incl. supplements</w:t>
            </w:r>
          </w:p>
        </w:tc>
        <w:tc>
          <w:tcPr>
            <w:tcW w:w="2552" w:type="dxa"/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C76C15" w:rsidTr="00710FC5">
        <w:tc>
          <w:tcPr>
            <w:tcW w:w="69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6C15" w:rsidRPr="00716865" w:rsidRDefault="00790773" w:rsidP="00A55CF1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Kluzák/balón</w:t>
            </w:r>
            <w:r w:rsidR="005B23FB" w:rsidRPr="00716865">
              <w:rPr>
                <w:sz w:val="24"/>
                <w:szCs w:val="24"/>
              </w:rPr>
              <w:t xml:space="preserve"> splňuje provozní požadavky</w:t>
            </w:r>
          </w:p>
          <w:p w:rsidR="005B23FB" w:rsidRPr="00716865" w:rsidRDefault="005B23FB" w:rsidP="00A55CF1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 xml:space="preserve">The </w:t>
            </w:r>
            <w:r w:rsidR="00BA616B" w:rsidRPr="00716865">
              <w:rPr>
                <w:i/>
                <w:sz w:val="20"/>
                <w:szCs w:val="20"/>
                <w:lang w:val="en-US"/>
              </w:rPr>
              <w:t>aircraft</w:t>
            </w:r>
            <w:r w:rsidRPr="00716865">
              <w:rPr>
                <w:i/>
                <w:sz w:val="20"/>
                <w:szCs w:val="20"/>
                <w:lang w:val="en-US"/>
              </w:rPr>
              <w:t xml:space="preserve"> complies with the operational requirements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6C15" w:rsidRDefault="00C76C15" w:rsidP="00A55CF1">
            <w:pPr>
              <w:rPr>
                <w:sz w:val="28"/>
                <w:szCs w:val="28"/>
              </w:rPr>
            </w:pPr>
          </w:p>
        </w:tc>
      </w:tr>
      <w:tr w:rsidR="00851866" w:rsidTr="00710FC5">
        <w:tc>
          <w:tcPr>
            <w:tcW w:w="9498" w:type="dxa"/>
            <w:gridSpan w:val="2"/>
            <w:shd w:val="clear" w:color="auto" w:fill="D9D9D9" w:themeFill="background1" w:themeFillShade="D9"/>
          </w:tcPr>
          <w:p w:rsidR="00851866" w:rsidRPr="007D6B3F" w:rsidRDefault="00851866" w:rsidP="00A55CF1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 xml:space="preserve">Výše uvedené je náležitě zapsáno a ověřeno v systému záznamů zachování letové způsobilosti </w:t>
            </w:r>
            <w:r w:rsidR="00790773" w:rsidRPr="00716865">
              <w:rPr>
                <w:sz w:val="24"/>
                <w:szCs w:val="24"/>
              </w:rPr>
              <w:t>kluzáku/balónu</w:t>
            </w:r>
            <w:r w:rsidRPr="00716865">
              <w:rPr>
                <w:sz w:val="24"/>
                <w:szCs w:val="24"/>
              </w:rPr>
              <w:t xml:space="preserve"> provozovatele</w:t>
            </w:r>
          </w:p>
          <w:p w:rsidR="00851866" w:rsidRPr="004E232A" w:rsidRDefault="00851866" w:rsidP="00790773">
            <w:pPr>
              <w:rPr>
                <w:i/>
                <w:sz w:val="20"/>
                <w:szCs w:val="20"/>
                <w:lang w:val="en-US"/>
              </w:rPr>
            </w:pPr>
            <w:r w:rsidRPr="004E232A">
              <w:rPr>
                <w:i/>
                <w:sz w:val="20"/>
                <w:szCs w:val="20"/>
                <w:lang w:val="en-US"/>
              </w:rPr>
              <w:t xml:space="preserve">The above  is properly recorded and </w:t>
            </w:r>
            <w:r w:rsidR="00C37937">
              <w:rPr>
                <w:i/>
                <w:sz w:val="20"/>
                <w:szCs w:val="20"/>
                <w:lang w:val="en-US"/>
              </w:rPr>
              <w:t>ver</w:t>
            </w:r>
            <w:r w:rsidRPr="004E232A">
              <w:rPr>
                <w:i/>
                <w:sz w:val="20"/>
                <w:szCs w:val="20"/>
                <w:lang w:val="en-US"/>
              </w:rPr>
              <w:t xml:space="preserve">ified in the aircraft continuing airworthiness record system </w:t>
            </w:r>
          </w:p>
        </w:tc>
      </w:tr>
    </w:tbl>
    <w:p w:rsidR="00130048" w:rsidRDefault="00130048" w:rsidP="00A55CF1">
      <w:pPr>
        <w:spacing w:after="0" w:line="240" w:lineRule="auto"/>
        <w:rPr>
          <w:sz w:val="24"/>
          <w:szCs w:val="24"/>
        </w:rPr>
      </w:pPr>
    </w:p>
    <w:p w:rsidR="00512896" w:rsidRPr="00716865" w:rsidRDefault="00F528A2" w:rsidP="00A55CF1">
      <w:pPr>
        <w:spacing w:after="0" w:line="240" w:lineRule="auto"/>
        <w:rPr>
          <w:sz w:val="24"/>
          <w:szCs w:val="24"/>
        </w:rPr>
      </w:pPr>
      <w:r w:rsidRPr="00512896">
        <w:rPr>
          <w:sz w:val="24"/>
          <w:szCs w:val="24"/>
        </w:rPr>
        <w:t>Potvrzuj</w:t>
      </w:r>
      <w:r w:rsidR="000E1D0C">
        <w:rPr>
          <w:sz w:val="24"/>
          <w:szCs w:val="24"/>
        </w:rPr>
        <w:t>i</w:t>
      </w:r>
      <w:r w:rsidRPr="00512896">
        <w:rPr>
          <w:sz w:val="24"/>
          <w:szCs w:val="24"/>
        </w:rPr>
        <w:t xml:space="preserve">, že byla vykonána kontrola </w:t>
      </w:r>
      <w:r w:rsidR="00790773">
        <w:rPr>
          <w:sz w:val="24"/>
          <w:szCs w:val="24"/>
        </w:rPr>
        <w:t>kluzáku/balónu</w:t>
      </w:r>
      <w:r w:rsidRPr="00512896">
        <w:rPr>
          <w:sz w:val="24"/>
          <w:szCs w:val="24"/>
        </w:rPr>
        <w:t xml:space="preserve"> podle </w:t>
      </w:r>
      <w:r w:rsidR="00E72E04">
        <w:rPr>
          <w:sz w:val="24"/>
          <w:szCs w:val="24"/>
        </w:rPr>
        <w:t>směrnice CAA-TI-011-n/9</w:t>
      </w:r>
      <w:r w:rsidR="005A7CF2">
        <w:rPr>
          <w:sz w:val="24"/>
          <w:szCs w:val="24"/>
        </w:rPr>
        <w:t>9</w:t>
      </w:r>
      <w:r w:rsidRPr="00512896">
        <w:rPr>
          <w:sz w:val="24"/>
          <w:szCs w:val="24"/>
        </w:rPr>
        <w:t>. Výše uveden</w:t>
      </w:r>
      <w:r w:rsidR="00B4142A">
        <w:rPr>
          <w:sz w:val="24"/>
          <w:szCs w:val="24"/>
        </w:rPr>
        <w:t xml:space="preserve">ý </w:t>
      </w:r>
      <w:r w:rsidR="00B4142A" w:rsidRPr="00716865">
        <w:rPr>
          <w:sz w:val="24"/>
          <w:szCs w:val="24"/>
        </w:rPr>
        <w:t>kluzák/balón</w:t>
      </w:r>
      <w:r w:rsidRPr="00716865">
        <w:rPr>
          <w:sz w:val="24"/>
          <w:szCs w:val="24"/>
        </w:rPr>
        <w:t xml:space="preserve"> je v době vydání tohoto </w:t>
      </w:r>
      <w:r w:rsidR="00E72E04" w:rsidRPr="00716865">
        <w:rPr>
          <w:sz w:val="24"/>
          <w:szCs w:val="24"/>
        </w:rPr>
        <w:t xml:space="preserve">protokolu </w:t>
      </w:r>
      <w:r w:rsidRPr="00716865">
        <w:rPr>
          <w:sz w:val="24"/>
          <w:szCs w:val="24"/>
        </w:rPr>
        <w:t>považováno za letově způsobil</w:t>
      </w:r>
      <w:r w:rsidR="00B4142A" w:rsidRPr="00716865">
        <w:rPr>
          <w:sz w:val="24"/>
          <w:szCs w:val="24"/>
        </w:rPr>
        <w:t>ý</w:t>
      </w:r>
      <w:r w:rsidR="00CA72A6" w:rsidRPr="00716865">
        <w:rPr>
          <w:sz w:val="24"/>
          <w:szCs w:val="24"/>
        </w:rPr>
        <w:t>:</w:t>
      </w:r>
    </w:p>
    <w:p w:rsidR="0089550E" w:rsidRPr="00716865" w:rsidRDefault="006B47F6" w:rsidP="00512896">
      <w:pPr>
        <w:spacing w:after="120" w:line="240" w:lineRule="auto"/>
        <w:rPr>
          <w:i/>
          <w:sz w:val="20"/>
          <w:szCs w:val="20"/>
          <w:lang w:val="en-US"/>
        </w:rPr>
      </w:pPr>
      <w:r w:rsidRPr="00716865">
        <w:rPr>
          <w:i/>
          <w:sz w:val="20"/>
          <w:szCs w:val="20"/>
          <w:lang w:val="en-US"/>
        </w:rPr>
        <w:t>I</w:t>
      </w:r>
      <w:r w:rsidR="0081647F" w:rsidRPr="00716865">
        <w:rPr>
          <w:i/>
          <w:sz w:val="20"/>
          <w:szCs w:val="20"/>
          <w:lang w:val="en-US"/>
        </w:rPr>
        <w:t xml:space="preserve"> declare that </w:t>
      </w:r>
      <w:r w:rsidRPr="00716865">
        <w:rPr>
          <w:i/>
          <w:sz w:val="20"/>
          <w:szCs w:val="20"/>
          <w:lang w:val="en-US"/>
        </w:rPr>
        <w:t>I</w:t>
      </w:r>
      <w:r w:rsidR="0081647F" w:rsidRPr="00716865">
        <w:rPr>
          <w:i/>
          <w:sz w:val="20"/>
          <w:szCs w:val="20"/>
          <w:lang w:val="en-US"/>
        </w:rPr>
        <w:t xml:space="preserve"> have performed </w:t>
      </w:r>
      <w:r w:rsidR="00BD2D12" w:rsidRPr="00716865">
        <w:rPr>
          <w:i/>
          <w:sz w:val="20"/>
          <w:szCs w:val="20"/>
          <w:lang w:val="en-US"/>
        </w:rPr>
        <w:t>the</w:t>
      </w:r>
      <w:r w:rsidR="0081647F" w:rsidRPr="00716865">
        <w:rPr>
          <w:i/>
          <w:sz w:val="20"/>
          <w:szCs w:val="20"/>
          <w:lang w:val="en-US"/>
        </w:rPr>
        <w:t xml:space="preserve"> airworthiness review according to </w:t>
      </w:r>
      <w:r w:rsidR="00E72E04" w:rsidRPr="00716865">
        <w:rPr>
          <w:i/>
          <w:sz w:val="20"/>
          <w:szCs w:val="20"/>
          <w:lang w:val="en-US"/>
        </w:rPr>
        <w:t>Directive CAA-TI-011-n/9</w:t>
      </w:r>
      <w:r w:rsidR="00BC25A4">
        <w:rPr>
          <w:i/>
          <w:sz w:val="20"/>
          <w:szCs w:val="20"/>
          <w:lang w:val="en-US"/>
        </w:rPr>
        <w:t>9</w:t>
      </w:r>
      <w:r w:rsidR="0081647F" w:rsidRPr="00716865">
        <w:rPr>
          <w:i/>
          <w:sz w:val="20"/>
          <w:szCs w:val="20"/>
          <w:lang w:val="en-US"/>
        </w:rPr>
        <w:t>.</w:t>
      </w:r>
      <w:r w:rsidR="00E93CC7" w:rsidRPr="00716865">
        <w:rPr>
          <w:i/>
          <w:sz w:val="20"/>
          <w:szCs w:val="20"/>
          <w:lang w:val="en-US"/>
        </w:rPr>
        <w:t xml:space="preserve"> </w:t>
      </w:r>
      <w:r w:rsidR="0081647F" w:rsidRPr="00716865">
        <w:rPr>
          <w:i/>
          <w:sz w:val="20"/>
          <w:szCs w:val="20"/>
          <w:lang w:val="en-US"/>
        </w:rPr>
        <w:t xml:space="preserve">The above mentioned aircraft is considered </w:t>
      </w:r>
      <w:r w:rsidR="00F528A2" w:rsidRPr="00716865">
        <w:rPr>
          <w:i/>
          <w:sz w:val="20"/>
          <w:szCs w:val="20"/>
          <w:lang w:val="en-US"/>
        </w:rPr>
        <w:t>to be airworthy at the tim</w:t>
      </w:r>
      <w:r w:rsidR="00A7593D" w:rsidRPr="00716865">
        <w:rPr>
          <w:i/>
          <w:sz w:val="20"/>
          <w:szCs w:val="20"/>
          <w:lang w:val="en-US"/>
        </w:rPr>
        <w:t xml:space="preserve">e of this </w:t>
      </w:r>
      <w:r w:rsidR="00E72E04" w:rsidRPr="00716865">
        <w:rPr>
          <w:i/>
          <w:sz w:val="20"/>
          <w:szCs w:val="20"/>
          <w:lang w:val="en-US"/>
        </w:rPr>
        <w:t>Protocol</w:t>
      </w:r>
      <w:r w:rsidR="00A7593D" w:rsidRPr="00716865">
        <w:rPr>
          <w:i/>
          <w:sz w:val="20"/>
          <w:szCs w:val="20"/>
          <w:lang w:val="en-US"/>
        </w:rPr>
        <w:t xml:space="preserve"> issue</w:t>
      </w:r>
    </w:p>
    <w:tbl>
      <w:tblPr>
        <w:tblStyle w:val="Mkatabulky"/>
        <w:tblW w:w="9756" w:type="dxa"/>
        <w:tblInd w:w="108" w:type="dxa"/>
        <w:tblLook w:val="04A0" w:firstRow="1" w:lastRow="0" w:firstColumn="1" w:lastColumn="0" w:noHBand="0" w:noVBand="1"/>
      </w:tblPr>
      <w:tblGrid>
        <w:gridCol w:w="2015"/>
        <w:gridCol w:w="2132"/>
        <w:gridCol w:w="5609"/>
      </w:tblGrid>
      <w:tr w:rsidR="006C2D24" w:rsidRPr="00716865" w:rsidTr="00130048">
        <w:trPr>
          <w:trHeight w:val="1440"/>
        </w:trPr>
        <w:tc>
          <w:tcPr>
            <w:tcW w:w="2015" w:type="dxa"/>
          </w:tcPr>
          <w:p w:rsidR="006C2D24" w:rsidRPr="00716865" w:rsidRDefault="006C2D24" w:rsidP="00A55CF1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Datum</w:t>
            </w:r>
            <w:r w:rsidR="00DF5507" w:rsidRPr="00716865">
              <w:rPr>
                <w:sz w:val="24"/>
                <w:szCs w:val="24"/>
              </w:rPr>
              <w:t>:</w:t>
            </w:r>
          </w:p>
          <w:p w:rsidR="006C2D24" w:rsidRPr="00716865" w:rsidRDefault="006C2D24" w:rsidP="00A55CF1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2132" w:type="dxa"/>
          </w:tcPr>
          <w:p w:rsidR="006C2D24" w:rsidRPr="00716865" w:rsidRDefault="006C2D24" w:rsidP="00A55CF1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>Místo</w:t>
            </w:r>
            <w:r w:rsidR="00DF5507" w:rsidRPr="00716865">
              <w:rPr>
                <w:sz w:val="24"/>
                <w:szCs w:val="24"/>
              </w:rPr>
              <w:t>:</w:t>
            </w:r>
          </w:p>
          <w:p w:rsidR="006C2D24" w:rsidRPr="00716865" w:rsidRDefault="006C2D24" w:rsidP="00A55CF1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>Place</w:t>
            </w:r>
          </w:p>
        </w:tc>
        <w:tc>
          <w:tcPr>
            <w:tcW w:w="5609" w:type="dxa"/>
          </w:tcPr>
          <w:p w:rsidR="00130048" w:rsidRPr="00716865" w:rsidRDefault="00C32B8A" w:rsidP="006C2D24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 xml:space="preserve">Oprávněný pracovník </w:t>
            </w:r>
            <w:r w:rsidR="00FC2AA2" w:rsidRPr="00716865">
              <w:rPr>
                <w:sz w:val="24"/>
                <w:szCs w:val="24"/>
              </w:rPr>
              <w:t>P</w:t>
            </w:r>
            <w:r w:rsidRPr="00716865">
              <w:rPr>
                <w:sz w:val="24"/>
                <w:szCs w:val="24"/>
              </w:rPr>
              <w:t>P</w:t>
            </w:r>
            <w:r w:rsidR="00C27FEE" w:rsidRPr="00716865">
              <w:rPr>
                <w:sz w:val="24"/>
                <w:szCs w:val="24"/>
              </w:rPr>
              <w:t>KB</w:t>
            </w:r>
            <w:r w:rsidR="000E1D0C" w:rsidRPr="00716865">
              <w:rPr>
                <w:sz w:val="24"/>
                <w:szCs w:val="24"/>
              </w:rPr>
              <w:t xml:space="preserve"> </w:t>
            </w:r>
          </w:p>
          <w:p w:rsidR="00512896" w:rsidRPr="00716865" w:rsidRDefault="006C2D24" w:rsidP="006C2D24">
            <w:pPr>
              <w:rPr>
                <w:sz w:val="24"/>
                <w:szCs w:val="24"/>
              </w:rPr>
            </w:pPr>
            <w:r w:rsidRPr="00716865">
              <w:rPr>
                <w:sz w:val="24"/>
                <w:szCs w:val="24"/>
              </w:rPr>
              <w:t xml:space="preserve"> </w:t>
            </w:r>
            <w:r w:rsidR="00512896" w:rsidRPr="00716865">
              <w:rPr>
                <w:sz w:val="24"/>
                <w:szCs w:val="24"/>
              </w:rPr>
              <w:t>/podpis/razítko</w:t>
            </w:r>
            <w:r w:rsidR="00DF5507" w:rsidRPr="00716865">
              <w:rPr>
                <w:sz w:val="24"/>
                <w:szCs w:val="24"/>
              </w:rPr>
              <w:t>:</w:t>
            </w:r>
          </w:p>
          <w:p w:rsidR="006C2D24" w:rsidRPr="00716865" w:rsidRDefault="00130048" w:rsidP="006C2D24">
            <w:pPr>
              <w:rPr>
                <w:i/>
                <w:sz w:val="20"/>
                <w:szCs w:val="20"/>
                <w:lang w:val="en-US"/>
              </w:rPr>
            </w:pPr>
            <w:r w:rsidRPr="00716865">
              <w:rPr>
                <w:i/>
                <w:sz w:val="20"/>
                <w:szCs w:val="20"/>
                <w:lang w:val="en-US"/>
              </w:rPr>
              <w:t>Certifying</w:t>
            </w:r>
            <w:r w:rsidR="006C2D24" w:rsidRPr="00716865">
              <w:rPr>
                <w:i/>
                <w:sz w:val="20"/>
                <w:szCs w:val="20"/>
                <w:lang w:val="en-US"/>
              </w:rPr>
              <w:t xml:space="preserve"> Staff</w:t>
            </w:r>
            <w:r w:rsidRPr="00716865">
              <w:rPr>
                <w:i/>
                <w:sz w:val="20"/>
                <w:szCs w:val="20"/>
                <w:lang w:val="en-US"/>
              </w:rPr>
              <w:t xml:space="preserve"> </w:t>
            </w:r>
            <w:r w:rsidR="00FC2AA2" w:rsidRPr="00716865">
              <w:rPr>
                <w:i/>
                <w:sz w:val="20"/>
                <w:szCs w:val="20"/>
                <w:lang w:val="en-US"/>
              </w:rPr>
              <w:t>PP</w:t>
            </w:r>
            <w:r w:rsidR="00B4142A" w:rsidRPr="00716865">
              <w:rPr>
                <w:i/>
                <w:sz w:val="20"/>
                <w:szCs w:val="20"/>
                <w:lang w:val="en-US"/>
              </w:rPr>
              <w:t>KB</w:t>
            </w:r>
            <w:r w:rsidR="006C2D24" w:rsidRPr="00716865">
              <w:rPr>
                <w:i/>
                <w:sz w:val="20"/>
                <w:szCs w:val="20"/>
                <w:lang w:val="en-US"/>
              </w:rPr>
              <w:t>/</w:t>
            </w:r>
            <w:r w:rsidR="00512896" w:rsidRPr="00716865">
              <w:rPr>
                <w:i/>
                <w:sz w:val="20"/>
                <w:szCs w:val="20"/>
                <w:lang w:val="en-US"/>
              </w:rPr>
              <w:t>signature/stamp</w:t>
            </w:r>
          </w:p>
          <w:p w:rsidR="006C2D24" w:rsidRPr="00716865" w:rsidRDefault="006C2D24" w:rsidP="00A55CF1">
            <w:pPr>
              <w:rPr>
                <w:sz w:val="24"/>
                <w:szCs w:val="24"/>
              </w:rPr>
            </w:pPr>
          </w:p>
          <w:p w:rsidR="00512896" w:rsidRPr="00716865" w:rsidRDefault="00512896" w:rsidP="00A55CF1">
            <w:pPr>
              <w:rPr>
                <w:sz w:val="24"/>
                <w:szCs w:val="24"/>
              </w:rPr>
            </w:pPr>
          </w:p>
          <w:p w:rsidR="00512896" w:rsidRPr="00716865" w:rsidRDefault="00512896" w:rsidP="00A55CF1">
            <w:pPr>
              <w:rPr>
                <w:sz w:val="24"/>
                <w:szCs w:val="24"/>
              </w:rPr>
            </w:pPr>
          </w:p>
        </w:tc>
      </w:tr>
    </w:tbl>
    <w:p w:rsidR="001A2583" w:rsidRPr="00716865" w:rsidRDefault="000A4947" w:rsidP="0039268C">
      <w:pPr>
        <w:spacing w:after="0" w:line="240" w:lineRule="auto"/>
        <w:rPr>
          <w:sz w:val="20"/>
          <w:szCs w:val="20"/>
        </w:rPr>
      </w:pPr>
      <w:r w:rsidRPr="00716865">
        <w:rPr>
          <w:sz w:val="24"/>
          <w:szCs w:val="24"/>
        </w:rPr>
        <w:t>Přílohy</w:t>
      </w:r>
      <w:r w:rsidR="0039268C" w:rsidRPr="00716865">
        <w:rPr>
          <w:sz w:val="24"/>
          <w:szCs w:val="24"/>
        </w:rPr>
        <w:t>/</w:t>
      </w:r>
      <w:proofErr w:type="spellStart"/>
      <w:r w:rsidR="003C114C" w:rsidRPr="00716865">
        <w:rPr>
          <w:i/>
          <w:sz w:val="20"/>
          <w:szCs w:val="20"/>
        </w:rPr>
        <w:t>A</w:t>
      </w:r>
      <w:r w:rsidR="00512896" w:rsidRPr="00716865">
        <w:rPr>
          <w:i/>
          <w:sz w:val="20"/>
          <w:szCs w:val="20"/>
        </w:rPr>
        <w:t>ttachments</w:t>
      </w:r>
      <w:proofErr w:type="spellEnd"/>
      <w:r w:rsidR="0039268C" w:rsidRPr="00716865">
        <w:rPr>
          <w:sz w:val="20"/>
          <w:szCs w:val="20"/>
        </w:rPr>
        <w:t>:</w:t>
      </w:r>
    </w:p>
    <w:p w:rsidR="00512896" w:rsidRPr="00716865" w:rsidRDefault="00085BFC" w:rsidP="00085BFC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16865">
        <w:rPr>
          <w:sz w:val="24"/>
          <w:szCs w:val="24"/>
        </w:rPr>
        <w:t xml:space="preserve">a 2.  </w:t>
      </w:r>
      <w:r w:rsidR="00C076C5" w:rsidRPr="00716865">
        <w:rPr>
          <w:sz w:val="24"/>
          <w:szCs w:val="24"/>
        </w:rPr>
        <w:t>Záznam</w:t>
      </w:r>
      <w:r w:rsidR="00C70BD4" w:rsidRPr="00716865">
        <w:rPr>
          <w:sz w:val="24"/>
          <w:szCs w:val="24"/>
        </w:rPr>
        <w:t xml:space="preserve"> </w:t>
      </w:r>
      <w:r w:rsidR="00B02766" w:rsidRPr="00716865">
        <w:rPr>
          <w:sz w:val="24"/>
          <w:szCs w:val="24"/>
        </w:rPr>
        <w:t xml:space="preserve">Dokumentační/Fyzické </w:t>
      </w:r>
      <w:r w:rsidR="00C70BD4" w:rsidRPr="00716865">
        <w:rPr>
          <w:sz w:val="24"/>
          <w:szCs w:val="24"/>
        </w:rPr>
        <w:t>kontrol</w:t>
      </w:r>
      <w:r w:rsidR="00B02766" w:rsidRPr="00716865">
        <w:rPr>
          <w:sz w:val="24"/>
          <w:szCs w:val="24"/>
        </w:rPr>
        <w:t>y</w:t>
      </w:r>
      <w:r w:rsidR="00BA616B" w:rsidRPr="00716865">
        <w:rPr>
          <w:sz w:val="24"/>
          <w:szCs w:val="24"/>
        </w:rPr>
        <w:t xml:space="preserve"> </w:t>
      </w:r>
      <w:r w:rsidR="00B4142A" w:rsidRPr="00716865">
        <w:rPr>
          <w:sz w:val="24"/>
          <w:szCs w:val="24"/>
        </w:rPr>
        <w:t>kluzáku, resp. balónu</w:t>
      </w:r>
      <w:r w:rsidRPr="00716865">
        <w:rPr>
          <w:sz w:val="24"/>
          <w:szCs w:val="24"/>
        </w:rPr>
        <w:t xml:space="preserve"> –</w:t>
      </w:r>
      <w:r w:rsidR="00F37EE3" w:rsidRPr="00716865">
        <w:rPr>
          <w:sz w:val="24"/>
          <w:szCs w:val="24"/>
        </w:rPr>
        <w:t xml:space="preserve"> k</w:t>
      </w:r>
      <w:r w:rsidRPr="00716865">
        <w:rPr>
          <w:sz w:val="24"/>
          <w:szCs w:val="24"/>
        </w:rPr>
        <w:t>ontrolní listy</w:t>
      </w:r>
      <w:r w:rsidR="005A7CF2" w:rsidRPr="00716865">
        <w:rPr>
          <w:sz w:val="20"/>
          <w:szCs w:val="20"/>
        </w:rPr>
        <w:t xml:space="preserve"> / </w:t>
      </w:r>
      <w:r w:rsidR="00C70BD4" w:rsidRPr="00716865">
        <w:rPr>
          <w:i/>
          <w:sz w:val="20"/>
          <w:szCs w:val="20"/>
          <w:lang w:val="en-US"/>
        </w:rPr>
        <w:t>Documentation</w:t>
      </w:r>
      <w:r w:rsidR="00C70BD4" w:rsidRPr="00716865">
        <w:rPr>
          <w:i/>
          <w:sz w:val="20"/>
          <w:szCs w:val="20"/>
        </w:rPr>
        <w:t xml:space="preserve"> </w:t>
      </w:r>
      <w:r w:rsidR="00B02766" w:rsidRPr="00716865">
        <w:rPr>
          <w:i/>
          <w:sz w:val="20"/>
          <w:szCs w:val="20"/>
        </w:rPr>
        <w:t xml:space="preserve">and </w:t>
      </w:r>
      <w:r w:rsidR="00A352A6" w:rsidRPr="00716865">
        <w:rPr>
          <w:i/>
          <w:sz w:val="20"/>
          <w:szCs w:val="20"/>
          <w:lang w:val="en-US"/>
        </w:rPr>
        <w:t>A/C</w:t>
      </w:r>
      <w:r w:rsidR="00B02766" w:rsidRPr="00716865">
        <w:rPr>
          <w:i/>
          <w:sz w:val="20"/>
          <w:szCs w:val="20"/>
          <w:lang w:val="en-US"/>
        </w:rPr>
        <w:t>t</w:t>
      </w:r>
      <w:r w:rsidR="00B02766" w:rsidRPr="00716865">
        <w:rPr>
          <w:i/>
          <w:sz w:val="20"/>
          <w:szCs w:val="20"/>
        </w:rPr>
        <w:t xml:space="preserve"> </w:t>
      </w:r>
      <w:r w:rsidR="00B02766" w:rsidRPr="00716865">
        <w:rPr>
          <w:i/>
          <w:sz w:val="20"/>
          <w:szCs w:val="20"/>
          <w:lang w:val="en-US"/>
        </w:rPr>
        <w:t xml:space="preserve">Physical Survey </w:t>
      </w:r>
      <w:r w:rsidR="00512896" w:rsidRPr="00716865">
        <w:rPr>
          <w:i/>
          <w:sz w:val="20"/>
          <w:szCs w:val="20"/>
          <w:lang w:val="en-US"/>
        </w:rPr>
        <w:t>Record Review</w:t>
      </w:r>
      <w:r w:rsidR="00B02766" w:rsidRPr="00716865">
        <w:rPr>
          <w:sz w:val="20"/>
          <w:szCs w:val="20"/>
          <w:lang w:val="en-US"/>
        </w:rPr>
        <w:t xml:space="preserve"> (</w:t>
      </w:r>
      <w:r w:rsidR="00B02766" w:rsidRPr="00716865">
        <w:rPr>
          <w:b/>
          <w:sz w:val="20"/>
          <w:szCs w:val="20"/>
          <w:lang w:val="en-US"/>
        </w:rPr>
        <w:t>CAA/F-ST-</w:t>
      </w:r>
      <w:r w:rsidR="00A352A6" w:rsidRPr="00716865">
        <w:rPr>
          <w:b/>
          <w:sz w:val="20"/>
          <w:szCs w:val="20"/>
          <w:lang w:val="en-US"/>
        </w:rPr>
        <w:t>229</w:t>
      </w:r>
      <w:r w:rsidR="00B02766" w:rsidRPr="00716865">
        <w:rPr>
          <w:b/>
          <w:sz w:val="20"/>
          <w:szCs w:val="20"/>
          <w:lang w:val="en-US"/>
        </w:rPr>
        <w:t>-n/1</w:t>
      </w:r>
      <w:r w:rsidR="00B4142A" w:rsidRPr="00716865">
        <w:rPr>
          <w:b/>
          <w:sz w:val="20"/>
          <w:szCs w:val="20"/>
          <w:lang w:val="en-US"/>
        </w:rPr>
        <w:t>5, resp. CAA/F-ST-</w:t>
      </w:r>
      <w:r w:rsidR="00A352A6" w:rsidRPr="00716865">
        <w:rPr>
          <w:b/>
          <w:sz w:val="20"/>
          <w:szCs w:val="20"/>
          <w:lang w:val="en-US"/>
        </w:rPr>
        <w:t>230</w:t>
      </w:r>
      <w:r w:rsidR="00B4142A" w:rsidRPr="00716865">
        <w:rPr>
          <w:b/>
          <w:sz w:val="20"/>
          <w:szCs w:val="20"/>
          <w:lang w:val="en-US"/>
        </w:rPr>
        <w:t>-n/15</w:t>
      </w:r>
      <w:r w:rsidR="00B02766" w:rsidRPr="00716865">
        <w:rPr>
          <w:sz w:val="20"/>
          <w:szCs w:val="20"/>
          <w:lang w:val="en-US"/>
        </w:rPr>
        <w:t>)</w:t>
      </w:r>
    </w:p>
    <w:p w:rsidR="00DC7BA5" w:rsidRDefault="00130048" w:rsidP="00DC7BA5">
      <w:pPr>
        <w:spacing w:after="0" w:line="240" w:lineRule="auto"/>
        <w:ind w:left="5664" w:hanging="4950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  <w:r w:rsidRPr="00130048">
        <w:rPr>
          <w:sz w:val="24"/>
          <w:szCs w:val="24"/>
        </w:rPr>
        <w:t>N</w:t>
      </w:r>
      <w:r w:rsidR="00512896" w:rsidRPr="00130048">
        <w:rPr>
          <w:sz w:val="24"/>
          <w:szCs w:val="24"/>
        </w:rPr>
        <w:t>álezy</w:t>
      </w:r>
      <w:r w:rsidR="00512896" w:rsidRPr="00130048">
        <w:rPr>
          <w:sz w:val="20"/>
          <w:szCs w:val="20"/>
        </w:rPr>
        <w:t xml:space="preserve"> /</w:t>
      </w:r>
      <w:r w:rsidR="00512896" w:rsidRPr="00130048">
        <w:rPr>
          <w:i/>
          <w:sz w:val="20"/>
          <w:szCs w:val="20"/>
        </w:rPr>
        <w:t xml:space="preserve"> </w:t>
      </w:r>
      <w:r w:rsidR="00BA616B" w:rsidRPr="00130048">
        <w:rPr>
          <w:i/>
          <w:sz w:val="20"/>
          <w:szCs w:val="20"/>
          <w:lang w:val="en-US"/>
        </w:rPr>
        <w:t>Findings</w:t>
      </w:r>
      <w:r>
        <w:rPr>
          <w:sz w:val="24"/>
          <w:szCs w:val="24"/>
          <w:lang w:val="en-US"/>
        </w:rPr>
        <w:t>:</w:t>
      </w:r>
      <w:r w:rsidR="00DC7BA5">
        <w:rPr>
          <w:sz w:val="24"/>
          <w:szCs w:val="24"/>
          <w:lang w:val="en-US"/>
        </w:rPr>
        <w:tab/>
      </w:r>
      <w:proofErr w:type="spellStart"/>
      <w:r w:rsidR="00DC7BA5">
        <w:rPr>
          <w:sz w:val="24"/>
          <w:szCs w:val="24"/>
          <w:lang w:val="en-US"/>
        </w:rPr>
        <w:t>Variabilní</w:t>
      </w:r>
      <w:proofErr w:type="spellEnd"/>
      <w:r w:rsidR="00DC7BA5">
        <w:rPr>
          <w:sz w:val="24"/>
          <w:szCs w:val="24"/>
          <w:lang w:val="en-US"/>
        </w:rPr>
        <w:t xml:space="preserve"> symbol </w:t>
      </w:r>
      <w:proofErr w:type="spellStart"/>
      <w:r w:rsidR="00DC7BA5">
        <w:rPr>
          <w:sz w:val="24"/>
          <w:szCs w:val="24"/>
          <w:lang w:val="en-US"/>
        </w:rPr>
        <w:t>platby</w:t>
      </w:r>
      <w:proofErr w:type="spellEnd"/>
      <w:r w:rsidR="00DC7BA5">
        <w:rPr>
          <w:sz w:val="24"/>
          <w:szCs w:val="24"/>
          <w:lang w:val="en-US"/>
        </w:rPr>
        <w:t xml:space="preserve"> / </w:t>
      </w:r>
      <w:r w:rsidR="00DC7BA5">
        <w:rPr>
          <w:i/>
          <w:szCs w:val="24"/>
          <w:lang w:val="en-US"/>
        </w:rPr>
        <w:t>V</w:t>
      </w:r>
      <w:r w:rsidR="00DC7BA5" w:rsidRPr="00457178">
        <w:rPr>
          <w:i/>
          <w:sz w:val="20"/>
          <w:szCs w:val="24"/>
          <w:lang w:val="en-US"/>
        </w:rPr>
        <w:t xml:space="preserve">ariable </w:t>
      </w:r>
      <w:r w:rsidR="00DC7BA5">
        <w:rPr>
          <w:i/>
          <w:sz w:val="20"/>
          <w:szCs w:val="24"/>
          <w:lang w:val="en-US"/>
        </w:rPr>
        <w:t xml:space="preserve">symbol of the </w:t>
      </w:r>
      <w:r w:rsidR="00DC7BA5" w:rsidRPr="00457178">
        <w:rPr>
          <w:i/>
          <w:sz w:val="20"/>
          <w:szCs w:val="24"/>
          <w:lang w:val="en-US"/>
        </w:rPr>
        <w:t>payment</w:t>
      </w:r>
      <w:r w:rsidR="00DC7BA5">
        <w:rPr>
          <w:sz w:val="24"/>
          <w:szCs w:val="24"/>
          <w:lang w:val="en-US"/>
        </w:rPr>
        <w:t>:</w:t>
      </w:r>
    </w:p>
    <w:p w:rsidR="00D030A0" w:rsidRDefault="00D030A0" w:rsidP="00130048">
      <w:pPr>
        <w:spacing w:after="0" w:line="24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</w:p>
    <w:p w:rsidR="00D030A0" w:rsidRDefault="00D030A0" w:rsidP="00130048">
      <w:pPr>
        <w:spacing w:after="0" w:line="24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</w:p>
    <w:p w:rsidR="00D030A0" w:rsidRDefault="00D030A0" w:rsidP="00130048">
      <w:pPr>
        <w:spacing w:after="0" w:line="24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</w:p>
    <w:p w:rsidR="00D030A0" w:rsidRDefault="00D030A0" w:rsidP="00130048">
      <w:pPr>
        <w:spacing w:after="0" w:line="24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</w:p>
    <w:p w:rsidR="0039268C" w:rsidRDefault="0039268C" w:rsidP="00130048">
      <w:pPr>
        <w:spacing w:after="0" w:line="240" w:lineRule="auto"/>
        <w:rPr>
          <w:rStyle w:val="hps"/>
          <w:rFonts w:ascii="Arial" w:hAnsi="Arial" w:cs="Arial"/>
          <w:color w:val="222222"/>
          <w:lang w:val="en"/>
        </w:rPr>
      </w:pPr>
    </w:p>
    <w:p w:rsidR="00D030A0" w:rsidRDefault="0039268C" w:rsidP="00130048">
      <w:pPr>
        <w:spacing w:after="0" w:line="240" w:lineRule="auto"/>
        <w:rPr>
          <w:rStyle w:val="hps"/>
          <w:rFonts w:ascii="Arial" w:hAnsi="Arial" w:cs="Arial"/>
          <w:color w:val="222222"/>
          <w:lang w:val="en"/>
        </w:rPr>
      </w:pPr>
      <w:proofErr w:type="spellStart"/>
      <w:r>
        <w:rPr>
          <w:rStyle w:val="hps"/>
          <w:rFonts w:ascii="Arial" w:hAnsi="Arial" w:cs="Arial"/>
          <w:color w:val="222222"/>
          <w:lang w:val="en"/>
        </w:rPr>
        <w:t>T</w:t>
      </w:r>
      <w:r w:rsidR="00E72E04">
        <w:rPr>
          <w:rStyle w:val="hps"/>
          <w:rFonts w:ascii="Arial" w:hAnsi="Arial" w:cs="Arial"/>
          <w:color w:val="222222"/>
          <w:lang w:val="en"/>
        </w:rPr>
        <w:t>en</w:t>
      </w:r>
      <w:r>
        <w:rPr>
          <w:rStyle w:val="hps"/>
          <w:rFonts w:ascii="Arial" w:hAnsi="Arial" w:cs="Arial"/>
          <w:color w:val="222222"/>
          <w:lang w:val="en"/>
        </w:rPr>
        <w:t>to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 w:rsidR="00E72E04">
        <w:rPr>
          <w:rStyle w:val="hps"/>
          <w:rFonts w:ascii="Arial" w:hAnsi="Arial" w:cs="Arial"/>
          <w:color w:val="222222"/>
          <w:lang w:val="en"/>
        </w:rPr>
        <w:t>Protokol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vybaven</w:t>
      </w:r>
      <w:r w:rsidR="00E72E04">
        <w:rPr>
          <w:rStyle w:val="hps"/>
          <w:rFonts w:ascii="Arial" w:hAnsi="Arial" w:cs="Arial"/>
          <w:color w:val="222222"/>
          <w:lang w:val="en"/>
        </w:rPr>
        <w:t>ý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prokázáním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úhrady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poplatku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ÚCL </w:t>
      </w:r>
      <w:proofErr w:type="spellStart"/>
      <w:r>
        <w:rPr>
          <w:rStyle w:val="hps"/>
          <w:rFonts w:ascii="Arial" w:hAnsi="Arial" w:cs="Arial"/>
          <w:color w:val="222222"/>
          <w:lang w:val="en"/>
        </w:rPr>
        <w:t>přijímá</w:t>
      </w:r>
      <w:proofErr w:type="spellEnd"/>
      <w:r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 w:rsidR="00E72E04">
        <w:rPr>
          <w:rStyle w:val="hps"/>
          <w:rFonts w:ascii="Arial" w:hAnsi="Arial" w:cs="Arial"/>
          <w:color w:val="222222"/>
          <w:lang w:val="en"/>
        </w:rPr>
        <w:t>ke</w:t>
      </w:r>
      <w:proofErr w:type="spellEnd"/>
      <w:r w:rsidR="00E72E04"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 w:rsidR="00E72E04">
        <w:rPr>
          <w:rStyle w:val="hps"/>
          <w:rFonts w:ascii="Arial" w:hAnsi="Arial" w:cs="Arial"/>
          <w:color w:val="222222"/>
          <w:lang w:val="en"/>
        </w:rPr>
        <w:t>kontrole</w:t>
      </w:r>
      <w:proofErr w:type="spellEnd"/>
      <w:r w:rsidR="00E72E04"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gramStart"/>
      <w:r w:rsidR="00E72E04">
        <w:rPr>
          <w:rStyle w:val="hps"/>
          <w:rFonts w:ascii="Arial" w:hAnsi="Arial" w:cs="Arial"/>
          <w:color w:val="222222"/>
          <w:lang w:val="en"/>
        </w:rPr>
        <w:t>a</w:t>
      </w:r>
      <w:proofErr w:type="gramEnd"/>
      <w:r w:rsidR="00E72E04">
        <w:rPr>
          <w:rStyle w:val="hps"/>
          <w:rFonts w:ascii="Arial" w:hAnsi="Arial" w:cs="Arial"/>
          <w:color w:val="222222"/>
          <w:lang w:val="en"/>
        </w:rPr>
        <w:t xml:space="preserve"> </w:t>
      </w:r>
      <w:proofErr w:type="spellStart"/>
      <w:r w:rsidR="00E72E04">
        <w:rPr>
          <w:rStyle w:val="hps"/>
          <w:rFonts w:ascii="Arial" w:hAnsi="Arial" w:cs="Arial"/>
          <w:color w:val="222222"/>
          <w:lang w:val="en"/>
        </w:rPr>
        <w:t>evidenci</w:t>
      </w:r>
      <w:proofErr w:type="spellEnd"/>
      <w:r w:rsidR="006B47F6">
        <w:rPr>
          <w:rStyle w:val="hps"/>
          <w:rFonts w:ascii="Arial" w:hAnsi="Arial" w:cs="Arial"/>
          <w:color w:val="222222"/>
          <w:lang w:val="en"/>
        </w:rPr>
        <w:t>.</w:t>
      </w:r>
    </w:p>
    <w:p w:rsidR="0039268C" w:rsidRPr="00C076C5" w:rsidRDefault="0039268C" w:rsidP="00130048">
      <w:pPr>
        <w:spacing w:after="0" w:line="240" w:lineRule="auto"/>
        <w:rPr>
          <w:i/>
          <w:sz w:val="16"/>
          <w:szCs w:val="16"/>
        </w:rPr>
      </w:pP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This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="00E72E04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Protocol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="006B47F6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including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proof of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payment of the fee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CAA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receives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="00E72E04">
        <w:rPr>
          <w:rFonts w:ascii="Arial" w:hAnsi="Arial" w:cs="Arial"/>
          <w:i/>
          <w:color w:val="222222"/>
          <w:sz w:val="16"/>
          <w:szCs w:val="16"/>
          <w:lang w:val="en"/>
        </w:rPr>
        <w:t>for</w:t>
      </w:r>
      <w:r w:rsidR="006B47F6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Pr="00C076C5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a</w:t>
      </w:r>
      <w:r w:rsidRPr="00C076C5">
        <w:rPr>
          <w:rFonts w:ascii="Arial" w:hAnsi="Arial" w:cs="Arial"/>
          <w:i/>
          <w:color w:val="222222"/>
          <w:sz w:val="16"/>
          <w:szCs w:val="16"/>
          <w:lang w:val="en"/>
        </w:rPr>
        <w:t xml:space="preserve"> </w:t>
      </w:r>
      <w:r w:rsidR="00E72E04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check and to register</w:t>
      </w:r>
      <w:proofErr w:type="gramStart"/>
      <w:r w:rsidR="00E72E04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.</w:t>
      </w:r>
      <w:r w:rsidR="006B47F6">
        <w:rPr>
          <w:rStyle w:val="hps"/>
          <w:rFonts w:ascii="Arial" w:hAnsi="Arial" w:cs="Arial"/>
          <w:i/>
          <w:color w:val="222222"/>
          <w:sz w:val="16"/>
          <w:szCs w:val="16"/>
          <w:lang w:val="en"/>
        </w:rPr>
        <w:t>.</w:t>
      </w:r>
      <w:proofErr w:type="gramEnd"/>
    </w:p>
    <w:sectPr w:rsidR="0039268C" w:rsidRPr="00C076C5" w:rsidSect="00710F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D9" w:rsidRDefault="008B52D9" w:rsidP="004153F4">
      <w:pPr>
        <w:spacing w:after="0" w:line="240" w:lineRule="auto"/>
      </w:pPr>
      <w:r>
        <w:separator/>
      </w:r>
    </w:p>
  </w:endnote>
  <w:endnote w:type="continuationSeparator" w:id="0">
    <w:p w:rsidR="008B52D9" w:rsidRDefault="008B52D9" w:rsidP="004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3B" w:rsidRPr="002212D8" w:rsidRDefault="0063423B" w:rsidP="008257DF">
    <w:pPr>
      <w:pStyle w:val="Zpat"/>
      <w:tabs>
        <w:tab w:val="clear" w:pos="9072"/>
        <w:tab w:val="right" w:pos="9498"/>
      </w:tabs>
      <w:rPr>
        <w:sz w:val="20"/>
        <w:szCs w:val="20"/>
      </w:rPr>
    </w:pPr>
    <w:r w:rsidRPr="002212D8">
      <w:rPr>
        <w:sz w:val="20"/>
        <w:szCs w:val="20"/>
      </w:rPr>
      <w:t xml:space="preserve">Strana </w:t>
    </w:r>
    <w:r w:rsidRPr="00F53EB5">
      <w:rPr>
        <w:b/>
        <w:sz w:val="40"/>
        <w:szCs w:val="40"/>
      </w:rPr>
      <w:t>2</w:t>
    </w:r>
    <w:r w:rsidR="002212D8" w:rsidRPr="002212D8">
      <w:rPr>
        <w:sz w:val="20"/>
        <w:szCs w:val="20"/>
      </w:rPr>
      <w:t xml:space="preserve"> </w:t>
    </w:r>
    <w:r w:rsidRPr="002212D8">
      <w:rPr>
        <w:sz w:val="20"/>
        <w:szCs w:val="20"/>
      </w:rPr>
      <w:t>(celkem2)/</w:t>
    </w:r>
    <w:proofErr w:type="spellStart"/>
    <w:r w:rsidRPr="002212D8">
      <w:rPr>
        <w:sz w:val="20"/>
        <w:szCs w:val="20"/>
      </w:rPr>
      <w:t>Page</w:t>
    </w:r>
    <w:proofErr w:type="spellEnd"/>
    <w:r w:rsidRPr="002212D8">
      <w:rPr>
        <w:sz w:val="20"/>
        <w:szCs w:val="20"/>
      </w:rPr>
      <w:t xml:space="preserve"> 2 </w:t>
    </w:r>
    <w:proofErr w:type="spellStart"/>
    <w:r w:rsidRPr="002212D8">
      <w:rPr>
        <w:sz w:val="20"/>
        <w:szCs w:val="20"/>
      </w:rPr>
      <w:t>of</w:t>
    </w:r>
    <w:proofErr w:type="spellEnd"/>
    <w:r w:rsidRPr="002212D8">
      <w:rPr>
        <w:sz w:val="20"/>
        <w:szCs w:val="20"/>
      </w:rPr>
      <w:t xml:space="preserve"> 2</w:t>
    </w:r>
    <w:r w:rsidR="008257DF">
      <w:rPr>
        <w:sz w:val="20"/>
        <w:szCs w:val="20"/>
      </w:rPr>
      <w:tab/>
    </w:r>
    <w:r w:rsidR="008257DF">
      <w:rPr>
        <w:sz w:val="20"/>
        <w:szCs w:val="20"/>
      </w:rPr>
      <w:tab/>
      <w:t xml:space="preserve">Číslo </w:t>
    </w:r>
    <w:r w:rsidR="00164B79">
      <w:rPr>
        <w:sz w:val="20"/>
        <w:szCs w:val="20"/>
      </w:rPr>
      <w:t>protokolu</w:t>
    </w:r>
    <w:r w:rsidR="008257DF">
      <w:rPr>
        <w:sz w:val="20"/>
        <w:szCs w:val="20"/>
      </w:rPr>
      <w:t xml:space="preserve"> / </w:t>
    </w:r>
    <w:proofErr w:type="spellStart"/>
    <w:r w:rsidR="008257DF">
      <w:rPr>
        <w:sz w:val="20"/>
        <w:szCs w:val="20"/>
      </w:rPr>
      <w:t>Ref.No</w:t>
    </w:r>
    <w:proofErr w:type="spellEnd"/>
    <w:r w:rsidR="008257DF">
      <w:rPr>
        <w:sz w:val="20"/>
        <w:szCs w:val="20"/>
      </w:rPr>
      <w:t>.:_____</w:t>
    </w:r>
  </w:p>
  <w:p w:rsidR="0063423B" w:rsidRPr="002212D8" w:rsidRDefault="0063423B" w:rsidP="008257DF">
    <w:pPr>
      <w:pStyle w:val="Zpat"/>
      <w:tabs>
        <w:tab w:val="clear" w:pos="9072"/>
        <w:tab w:val="right" w:pos="9498"/>
      </w:tabs>
      <w:rPr>
        <w:sz w:val="20"/>
        <w:szCs w:val="20"/>
      </w:rPr>
    </w:pPr>
    <w:r w:rsidRPr="002212D8">
      <w:rPr>
        <w:sz w:val="20"/>
        <w:szCs w:val="20"/>
      </w:rPr>
      <w:t>CAA/F-ST-</w:t>
    </w:r>
    <w:r w:rsidR="006E0C3F">
      <w:rPr>
        <w:sz w:val="20"/>
        <w:szCs w:val="20"/>
      </w:rPr>
      <w:t>126</w:t>
    </w:r>
    <w:r w:rsidRPr="002212D8">
      <w:rPr>
        <w:sz w:val="20"/>
        <w:szCs w:val="20"/>
      </w:rPr>
      <w:t>-</w:t>
    </w:r>
    <w:r w:rsidR="00DC7BA5">
      <w:rPr>
        <w:sz w:val="20"/>
        <w:szCs w:val="20"/>
      </w:rPr>
      <w:t>3</w:t>
    </w:r>
    <w:r w:rsidRPr="002212D8">
      <w:rPr>
        <w:sz w:val="20"/>
        <w:szCs w:val="20"/>
      </w:rPr>
      <w:t>/</w:t>
    </w:r>
    <w:r w:rsidR="0045365E">
      <w:rPr>
        <w:sz w:val="20"/>
        <w:szCs w:val="20"/>
      </w:rPr>
      <w:t>07</w:t>
    </w:r>
    <w:r w:rsidR="008257DF">
      <w:rPr>
        <w:sz w:val="20"/>
        <w:szCs w:val="20"/>
      </w:rPr>
      <w:tab/>
    </w:r>
    <w:r w:rsidR="008257DF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E9" w:rsidRPr="00BB58E9" w:rsidRDefault="00BB58E9">
    <w:pPr>
      <w:pStyle w:val="Zpat"/>
      <w:rPr>
        <w:sz w:val="20"/>
        <w:szCs w:val="20"/>
      </w:rPr>
    </w:pPr>
    <w:r w:rsidRPr="00BB58E9">
      <w:rPr>
        <w:sz w:val="20"/>
        <w:szCs w:val="20"/>
      </w:rPr>
      <w:t xml:space="preserve">Strana </w:t>
    </w:r>
    <w:r w:rsidRPr="00F53EB5">
      <w:rPr>
        <w:b/>
        <w:sz w:val="40"/>
        <w:szCs w:val="40"/>
      </w:rPr>
      <w:t>1</w:t>
    </w:r>
    <w:r w:rsidRPr="00BB58E9">
      <w:rPr>
        <w:sz w:val="20"/>
        <w:szCs w:val="20"/>
      </w:rPr>
      <w:t xml:space="preserve"> (celkem 2)/</w:t>
    </w:r>
    <w:proofErr w:type="spellStart"/>
    <w:r w:rsidRPr="00BB58E9">
      <w:rPr>
        <w:sz w:val="20"/>
        <w:szCs w:val="20"/>
      </w:rPr>
      <w:t>Page</w:t>
    </w:r>
    <w:proofErr w:type="spellEnd"/>
    <w:r w:rsidRPr="00BB58E9">
      <w:rPr>
        <w:sz w:val="20"/>
        <w:szCs w:val="20"/>
      </w:rPr>
      <w:t xml:space="preserve"> 1 </w:t>
    </w:r>
    <w:proofErr w:type="spellStart"/>
    <w:r w:rsidRPr="00BB58E9">
      <w:rPr>
        <w:sz w:val="20"/>
        <w:szCs w:val="20"/>
      </w:rPr>
      <w:t>of</w:t>
    </w:r>
    <w:proofErr w:type="spellEnd"/>
    <w:r w:rsidRPr="00BB58E9">
      <w:rPr>
        <w:sz w:val="20"/>
        <w:szCs w:val="20"/>
      </w:rPr>
      <w:t xml:space="preserve"> 2</w:t>
    </w:r>
    <w:r w:rsidR="008257DF">
      <w:rPr>
        <w:sz w:val="20"/>
        <w:szCs w:val="20"/>
      </w:rPr>
      <w:tab/>
    </w:r>
    <w:r w:rsidR="008257DF">
      <w:rPr>
        <w:sz w:val="20"/>
        <w:szCs w:val="20"/>
      </w:rPr>
      <w:tab/>
      <w:t xml:space="preserve">Číslo </w:t>
    </w:r>
    <w:r w:rsidR="00164B79">
      <w:rPr>
        <w:sz w:val="20"/>
        <w:szCs w:val="20"/>
      </w:rPr>
      <w:t>protokolu</w:t>
    </w:r>
    <w:r w:rsidR="008257DF">
      <w:rPr>
        <w:sz w:val="20"/>
        <w:szCs w:val="20"/>
      </w:rPr>
      <w:t xml:space="preserve"> / </w:t>
    </w:r>
    <w:proofErr w:type="spellStart"/>
    <w:r w:rsidR="008257DF">
      <w:rPr>
        <w:sz w:val="20"/>
        <w:szCs w:val="20"/>
      </w:rPr>
      <w:t>Ref.No</w:t>
    </w:r>
    <w:proofErr w:type="spellEnd"/>
    <w:r w:rsidR="008257DF">
      <w:rPr>
        <w:sz w:val="20"/>
        <w:szCs w:val="20"/>
      </w:rPr>
      <w:t>.:_____</w:t>
    </w:r>
  </w:p>
  <w:p w:rsidR="002212D8" w:rsidRPr="00BB58E9" w:rsidRDefault="002212D8">
    <w:pPr>
      <w:pStyle w:val="Zpat"/>
      <w:rPr>
        <w:sz w:val="20"/>
        <w:szCs w:val="20"/>
      </w:rPr>
    </w:pPr>
    <w:r w:rsidRPr="00BB58E9">
      <w:rPr>
        <w:sz w:val="20"/>
        <w:szCs w:val="20"/>
      </w:rPr>
      <w:t>CAA/F-ST-</w:t>
    </w:r>
    <w:r w:rsidR="006E0C3F">
      <w:rPr>
        <w:sz w:val="20"/>
        <w:szCs w:val="20"/>
      </w:rPr>
      <w:t>126</w:t>
    </w:r>
    <w:r w:rsidRPr="00BB58E9">
      <w:rPr>
        <w:sz w:val="20"/>
        <w:szCs w:val="20"/>
      </w:rPr>
      <w:t>-</w:t>
    </w:r>
    <w:r w:rsidR="00DC7BA5">
      <w:rPr>
        <w:sz w:val="20"/>
        <w:szCs w:val="20"/>
      </w:rPr>
      <w:t>3</w:t>
    </w:r>
    <w:r w:rsidRPr="00BB58E9">
      <w:rPr>
        <w:sz w:val="20"/>
        <w:szCs w:val="20"/>
      </w:rPr>
      <w:t>/</w:t>
    </w:r>
    <w:r w:rsidR="0045365E">
      <w:rPr>
        <w:sz w:val="20"/>
        <w:szCs w:val="20"/>
      </w:rPr>
      <w:t>07</w:t>
    </w:r>
    <w:r w:rsidR="006C2D24" w:rsidRPr="00BB58E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D9" w:rsidRDefault="008B52D9" w:rsidP="004153F4">
      <w:pPr>
        <w:spacing w:after="0" w:line="240" w:lineRule="auto"/>
      </w:pPr>
      <w:r>
        <w:separator/>
      </w:r>
    </w:p>
  </w:footnote>
  <w:footnote w:type="continuationSeparator" w:id="0">
    <w:p w:rsidR="008B52D9" w:rsidRDefault="008B52D9" w:rsidP="0041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79" w:rsidRPr="00164B79" w:rsidRDefault="00164B79" w:rsidP="00164B79">
    <w:pPr>
      <w:pStyle w:val="Bezmezer"/>
      <w:jc w:val="center"/>
      <w:rPr>
        <w:b/>
        <w:sz w:val="32"/>
        <w:szCs w:val="32"/>
      </w:rPr>
    </w:pPr>
    <w:r w:rsidRPr="00164B79">
      <w:rPr>
        <w:b/>
        <w:sz w:val="32"/>
        <w:szCs w:val="32"/>
      </w:rPr>
      <w:t>PROTOKOL PRODLOUŽENÍ OSVĚDČENÍ LETOVÉ ZPŮSOBILOSTI (OLZ)</w:t>
    </w:r>
  </w:p>
  <w:p w:rsidR="00164B79" w:rsidRPr="00164B79" w:rsidRDefault="00164B79" w:rsidP="00164B79">
    <w:pPr>
      <w:pStyle w:val="Bezmezer"/>
      <w:jc w:val="center"/>
      <w:rPr>
        <w:b/>
        <w:sz w:val="32"/>
        <w:szCs w:val="32"/>
      </w:rPr>
    </w:pPr>
    <w:r w:rsidRPr="00164B79">
      <w:rPr>
        <w:b/>
        <w:sz w:val="32"/>
        <w:szCs w:val="32"/>
      </w:rPr>
      <w:t>pověřeným pracovníkem (PP</w:t>
    </w:r>
    <w:r w:rsidR="00790773">
      <w:rPr>
        <w:b/>
        <w:sz w:val="32"/>
        <w:szCs w:val="32"/>
      </w:rPr>
      <w:t>KB</w:t>
    </w:r>
    <w:r w:rsidRPr="00164B79">
      <w:rPr>
        <w:b/>
        <w:sz w:val="32"/>
        <w:szCs w:val="32"/>
      </w:rPr>
      <w:t>) dle Směrnice CAA-TI-00</w:t>
    </w:r>
    <w:r w:rsidR="00790773">
      <w:rPr>
        <w:b/>
        <w:sz w:val="32"/>
        <w:szCs w:val="32"/>
      </w:rPr>
      <w:t>9</w:t>
    </w:r>
    <w:r w:rsidRPr="00164B79">
      <w:rPr>
        <w:b/>
        <w:sz w:val="32"/>
        <w:szCs w:val="32"/>
      </w:rPr>
      <w:t>-n/9</w:t>
    </w:r>
    <w:r w:rsidR="005A7CF2">
      <w:rPr>
        <w:b/>
        <w:sz w:val="32"/>
        <w:szCs w:val="32"/>
      </w:rPr>
      <w:t>9</w:t>
    </w:r>
  </w:p>
  <w:p w:rsidR="00085BFC" w:rsidRDefault="00085BFC" w:rsidP="00085BFC">
    <w:pPr>
      <w:spacing w:after="0" w:line="240" w:lineRule="auto"/>
      <w:jc w:val="center"/>
      <w:rPr>
        <w:b/>
        <w:i/>
        <w:lang w:val="en-US"/>
      </w:rPr>
    </w:pPr>
    <w:r>
      <w:rPr>
        <w:b/>
        <w:i/>
        <w:lang w:val="en-US"/>
      </w:rPr>
      <w:t xml:space="preserve">Protocol of the Certificate of Airworthiness extension prepared by Certifying staff </w:t>
    </w:r>
    <w:r w:rsidRPr="00494C42">
      <w:rPr>
        <w:b/>
        <w:i/>
        <w:lang w:val="en-US"/>
      </w:rPr>
      <w:t xml:space="preserve">in accordance with </w:t>
    </w:r>
  </w:p>
  <w:p w:rsidR="00164B79" w:rsidRPr="00494C42" w:rsidRDefault="00085BFC" w:rsidP="00085BFC">
    <w:pPr>
      <w:spacing w:after="0" w:line="240" w:lineRule="auto"/>
      <w:jc w:val="center"/>
      <w:rPr>
        <w:b/>
        <w:i/>
        <w:lang w:val="en-US"/>
      </w:rPr>
    </w:pPr>
    <w:r>
      <w:rPr>
        <w:b/>
        <w:i/>
        <w:lang w:val="en-US"/>
      </w:rPr>
      <w:t>Directive CAA-TI-00</w:t>
    </w:r>
    <w:r w:rsidR="00790773">
      <w:rPr>
        <w:b/>
        <w:i/>
        <w:lang w:val="en-US"/>
      </w:rPr>
      <w:t>9</w:t>
    </w:r>
    <w:r>
      <w:rPr>
        <w:b/>
        <w:i/>
        <w:lang w:val="en-US"/>
      </w:rPr>
      <w:t>-n/9</w:t>
    </w:r>
    <w:r w:rsidR="005A7CF2">
      <w:rPr>
        <w:b/>
        <w:i/>
        <w:lang w:val="en-US"/>
      </w:rPr>
      <w:t>9</w:t>
    </w:r>
  </w:p>
  <w:p w:rsidR="006A0D2F" w:rsidRPr="006A0D2F" w:rsidRDefault="006A0D2F" w:rsidP="006A0D2F">
    <w:pPr>
      <w:pStyle w:val="Zhlav"/>
      <w:tabs>
        <w:tab w:val="clear" w:pos="4536"/>
        <w:tab w:val="clear" w:pos="9072"/>
        <w:tab w:val="left" w:pos="1386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D8" w:rsidRPr="00164B79" w:rsidRDefault="00ED44FC" w:rsidP="00164B79">
    <w:pPr>
      <w:pStyle w:val="Bezmezer"/>
      <w:jc w:val="center"/>
      <w:rPr>
        <w:b/>
        <w:sz w:val="32"/>
        <w:szCs w:val="32"/>
      </w:rPr>
    </w:pPr>
    <w:r w:rsidRPr="00164B79">
      <w:rPr>
        <w:b/>
        <w:sz w:val="32"/>
        <w:szCs w:val="32"/>
      </w:rPr>
      <w:t>PROTOKOL PRODLOUŽENÍ OSVĚDČENÍ LETOVÉ ZPŮSOBILOSTI (OLZ)</w:t>
    </w:r>
  </w:p>
  <w:p w:rsidR="006A0D2F" w:rsidRPr="00716865" w:rsidRDefault="00ED44FC" w:rsidP="00164B79">
    <w:pPr>
      <w:pStyle w:val="Bezmezer"/>
      <w:jc w:val="center"/>
      <w:rPr>
        <w:b/>
        <w:sz w:val="32"/>
        <w:szCs w:val="32"/>
      </w:rPr>
    </w:pPr>
    <w:r w:rsidRPr="00716865">
      <w:rPr>
        <w:b/>
        <w:sz w:val="32"/>
        <w:szCs w:val="32"/>
      </w:rPr>
      <w:t>p</w:t>
    </w:r>
    <w:r w:rsidR="000B4DD8" w:rsidRPr="00716865">
      <w:rPr>
        <w:b/>
        <w:sz w:val="32"/>
        <w:szCs w:val="32"/>
      </w:rPr>
      <w:t>ověřeným pracovníkem</w:t>
    </w:r>
    <w:r w:rsidRPr="00716865">
      <w:rPr>
        <w:b/>
        <w:sz w:val="32"/>
        <w:szCs w:val="32"/>
      </w:rPr>
      <w:t xml:space="preserve"> (PP</w:t>
    </w:r>
    <w:r w:rsidR="00790773" w:rsidRPr="00716865">
      <w:rPr>
        <w:b/>
        <w:sz w:val="32"/>
        <w:szCs w:val="32"/>
      </w:rPr>
      <w:t>KB</w:t>
    </w:r>
    <w:r w:rsidRPr="00716865">
      <w:rPr>
        <w:b/>
        <w:sz w:val="32"/>
        <w:szCs w:val="32"/>
      </w:rPr>
      <w:t>)</w:t>
    </w:r>
    <w:r w:rsidR="000B4DD8" w:rsidRPr="00716865">
      <w:rPr>
        <w:b/>
        <w:sz w:val="32"/>
        <w:szCs w:val="32"/>
      </w:rPr>
      <w:t xml:space="preserve"> dle Směrnice CAA-</w:t>
    </w:r>
    <w:r w:rsidRPr="00716865">
      <w:rPr>
        <w:b/>
        <w:sz w:val="32"/>
        <w:szCs w:val="32"/>
      </w:rPr>
      <w:t>TI</w:t>
    </w:r>
    <w:r w:rsidR="000B4DD8" w:rsidRPr="00716865">
      <w:rPr>
        <w:b/>
        <w:sz w:val="32"/>
        <w:szCs w:val="32"/>
      </w:rPr>
      <w:t>-00</w:t>
    </w:r>
    <w:r w:rsidR="00790773" w:rsidRPr="00716865">
      <w:rPr>
        <w:b/>
        <w:sz w:val="32"/>
        <w:szCs w:val="32"/>
      </w:rPr>
      <w:t>9</w:t>
    </w:r>
    <w:r w:rsidR="000B4DD8" w:rsidRPr="00716865">
      <w:rPr>
        <w:b/>
        <w:sz w:val="32"/>
        <w:szCs w:val="32"/>
      </w:rPr>
      <w:t>-n/</w:t>
    </w:r>
    <w:r w:rsidRPr="00716865">
      <w:rPr>
        <w:b/>
        <w:sz w:val="32"/>
        <w:szCs w:val="32"/>
      </w:rPr>
      <w:t>9</w:t>
    </w:r>
    <w:r w:rsidR="005A7CF2" w:rsidRPr="00716865">
      <w:rPr>
        <w:b/>
        <w:sz w:val="32"/>
        <w:szCs w:val="32"/>
      </w:rPr>
      <w:t>9</w:t>
    </w:r>
  </w:p>
  <w:p w:rsidR="00164B79" w:rsidRPr="00716865" w:rsidRDefault="00ED44FC" w:rsidP="006A0D2F">
    <w:pPr>
      <w:spacing w:after="0" w:line="240" w:lineRule="auto"/>
      <w:jc w:val="center"/>
      <w:rPr>
        <w:b/>
        <w:i/>
        <w:lang w:val="en-US"/>
      </w:rPr>
    </w:pPr>
    <w:r w:rsidRPr="00716865">
      <w:rPr>
        <w:b/>
        <w:i/>
        <w:lang w:val="en-US"/>
      </w:rPr>
      <w:t xml:space="preserve">Protocol </w:t>
    </w:r>
    <w:r w:rsidR="00164B79" w:rsidRPr="00716865">
      <w:rPr>
        <w:b/>
        <w:i/>
        <w:lang w:val="en-US"/>
      </w:rPr>
      <w:t xml:space="preserve">of </w:t>
    </w:r>
    <w:r w:rsidR="00085BFC" w:rsidRPr="00716865">
      <w:rPr>
        <w:b/>
        <w:i/>
        <w:lang w:val="en-US"/>
      </w:rPr>
      <w:t xml:space="preserve">the </w:t>
    </w:r>
    <w:r w:rsidRPr="00716865">
      <w:rPr>
        <w:b/>
        <w:i/>
        <w:lang w:val="en-US"/>
      </w:rPr>
      <w:t xml:space="preserve">Certificate of Airworthiness </w:t>
    </w:r>
    <w:r w:rsidR="00085BFC" w:rsidRPr="00716865">
      <w:rPr>
        <w:b/>
        <w:i/>
        <w:lang w:val="en-US"/>
      </w:rPr>
      <w:t xml:space="preserve">extension prepared </w:t>
    </w:r>
    <w:r w:rsidR="00164B79" w:rsidRPr="00716865">
      <w:rPr>
        <w:b/>
        <w:i/>
        <w:lang w:val="en-US"/>
      </w:rPr>
      <w:t xml:space="preserve">by Certifying staff </w:t>
    </w:r>
    <w:r w:rsidR="006A0D2F" w:rsidRPr="00716865">
      <w:rPr>
        <w:b/>
        <w:i/>
        <w:lang w:val="en-US"/>
      </w:rPr>
      <w:t xml:space="preserve">in accordance with </w:t>
    </w:r>
  </w:p>
  <w:p w:rsidR="006A0D2F" w:rsidRPr="00494C42" w:rsidRDefault="00164B79" w:rsidP="006A0D2F">
    <w:pPr>
      <w:spacing w:after="0" w:line="240" w:lineRule="auto"/>
      <w:jc w:val="center"/>
      <w:rPr>
        <w:b/>
        <w:i/>
        <w:lang w:val="en-US"/>
      </w:rPr>
    </w:pPr>
    <w:r w:rsidRPr="00716865">
      <w:rPr>
        <w:b/>
        <w:i/>
        <w:lang w:val="en-US"/>
      </w:rPr>
      <w:t>Directive CAA-TI-00</w:t>
    </w:r>
    <w:r w:rsidR="00790773" w:rsidRPr="00716865">
      <w:rPr>
        <w:b/>
        <w:i/>
        <w:lang w:val="en-US"/>
      </w:rPr>
      <w:t>9</w:t>
    </w:r>
    <w:r w:rsidR="00085BFC" w:rsidRPr="00716865">
      <w:rPr>
        <w:b/>
        <w:i/>
        <w:lang w:val="en-US"/>
      </w:rPr>
      <w:t>-n</w:t>
    </w:r>
    <w:r w:rsidRPr="00716865">
      <w:rPr>
        <w:b/>
        <w:i/>
        <w:lang w:val="en-US"/>
      </w:rPr>
      <w:t>/9</w:t>
    </w:r>
    <w:r w:rsidR="005A7CF2" w:rsidRPr="00716865">
      <w:rPr>
        <w:b/>
        <w:i/>
        <w:lang w:val="en-US"/>
      </w:rPr>
      <w:t>9</w:t>
    </w:r>
  </w:p>
  <w:p w:rsidR="006A0D2F" w:rsidRPr="006A0D2F" w:rsidRDefault="006A0D2F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BC8"/>
    <w:multiLevelType w:val="hybridMultilevel"/>
    <w:tmpl w:val="A8EE2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727DE"/>
    <w:multiLevelType w:val="hybridMultilevel"/>
    <w:tmpl w:val="BA24AA3E"/>
    <w:lvl w:ilvl="0" w:tplc="542C71DE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42502"/>
    <w:multiLevelType w:val="hybridMultilevel"/>
    <w:tmpl w:val="E8FEDCAE"/>
    <w:lvl w:ilvl="0" w:tplc="C58AE9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7"/>
    <w:rsid w:val="00085BFC"/>
    <w:rsid w:val="00090FA2"/>
    <w:rsid w:val="0009579F"/>
    <w:rsid w:val="000A4947"/>
    <w:rsid w:val="000A49AB"/>
    <w:rsid w:val="000B100B"/>
    <w:rsid w:val="000B4379"/>
    <w:rsid w:val="000B4DD8"/>
    <w:rsid w:val="000D3F15"/>
    <w:rsid w:val="000E1D0C"/>
    <w:rsid w:val="001066B9"/>
    <w:rsid w:val="00130048"/>
    <w:rsid w:val="0016120F"/>
    <w:rsid w:val="00164B79"/>
    <w:rsid w:val="00174CC0"/>
    <w:rsid w:val="0019672F"/>
    <w:rsid w:val="001A2583"/>
    <w:rsid w:val="001A6A63"/>
    <w:rsid w:val="001C2A58"/>
    <w:rsid w:val="001E3437"/>
    <w:rsid w:val="001F4E1C"/>
    <w:rsid w:val="00200F8B"/>
    <w:rsid w:val="0020330C"/>
    <w:rsid w:val="002212D8"/>
    <w:rsid w:val="00231A8C"/>
    <w:rsid w:val="00284F0F"/>
    <w:rsid w:val="002D1BD2"/>
    <w:rsid w:val="002D5777"/>
    <w:rsid w:val="002F10C0"/>
    <w:rsid w:val="0036303D"/>
    <w:rsid w:val="00387AD6"/>
    <w:rsid w:val="003914BF"/>
    <w:rsid w:val="0039268C"/>
    <w:rsid w:val="00395946"/>
    <w:rsid w:val="003A22B8"/>
    <w:rsid w:val="003B325F"/>
    <w:rsid w:val="003C114C"/>
    <w:rsid w:val="003C6C1C"/>
    <w:rsid w:val="00406E9B"/>
    <w:rsid w:val="004071BC"/>
    <w:rsid w:val="004153F4"/>
    <w:rsid w:val="0045365E"/>
    <w:rsid w:val="004655F0"/>
    <w:rsid w:val="004775AA"/>
    <w:rsid w:val="00481590"/>
    <w:rsid w:val="00486D70"/>
    <w:rsid w:val="00494C42"/>
    <w:rsid w:val="004A1CD1"/>
    <w:rsid w:val="004C1809"/>
    <w:rsid w:val="004C19F6"/>
    <w:rsid w:val="004C7DE5"/>
    <w:rsid w:val="004D195E"/>
    <w:rsid w:val="004E232A"/>
    <w:rsid w:val="00512896"/>
    <w:rsid w:val="005270FE"/>
    <w:rsid w:val="00527D8F"/>
    <w:rsid w:val="00533CE8"/>
    <w:rsid w:val="005379D6"/>
    <w:rsid w:val="00553322"/>
    <w:rsid w:val="00581A98"/>
    <w:rsid w:val="00594C31"/>
    <w:rsid w:val="005A5658"/>
    <w:rsid w:val="005A7CF2"/>
    <w:rsid w:val="005B23FB"/>
    <w:rsid w:val="0063423B"/>
    <w:rsid w:val="006460F6"/>
    <w:rsid w:val="00647654"/>
    <w:rsid w:val="00656E3B"/>
    <w:rsid w:val="00657298"/>
    <w:rsid w:val="0068776B"/>
    <w:rsid w:val="00691746"/>
    <w:rsid w:val="006A0D2F"/>
    <w:rsid w:val="006A793E"/>
    <w:rsid w:val="006B47F6"/>
    <w:rsid w:val="006C2D24"/>
    <w:rsid w:val="006D31B8"/>
    <w:rsid w:val="006E0C3F"/>
    <w:rsid w:val="00703413"/>
    <w:rsid w:val="00710003"/>
    <w:rsid w:val="00710FC5"/>
    <w:rsid w:val="00716865"/>
    <w:rsid w:val="00736DBB"/>
    <w:rsid w:val="00740B47"/>
    <w:rsid w:val="00752058"/>
    <w:rsid w:val="00790773"/>
    <w:rsid w:val="00794CB7"/>
    <w:rsid w:val="007B35E4"/>
    <w:rsid w:val="007D6B3F"/>
    <w:rsid w:val="0080402E"/>
    <w:rsid w:val="0081647F"/>
    <w:rsid w:val="008257DF"/>
    <w:rsid w:val="008317D5"/>
    <w:rsid w:val="00851866"/>
    <w:rsid w:val="00876D09"/>
    <w:rsid w:val="00894A9E"/>
    <w:rsid w:val="0089550E"/>
    <w:rsid w:val="0089623C"/>
    <w:rsid w:val="008A1609"/>
    <w:rsid w:val="008A68BC"/>
    <w:rsid w:val="008B52D9"/>
    <w:rsid w:val="00964156"/>
    <w:rsid w:val="009650E4"/>
    <w:rsid w:val="009B24F8"/>
    <w:rsid w:val="009B78B6"/>
    <w:rsid w:val="009D398B"/>
    <w:rsid w:val="009F223B"/>
    <w:rsid w:val="00A01136"/>
    <w:rsid w:val="00A23BB6"/>
    <w:rsid w:val="00A352A6"/>
    <w:rsid w:val="00A41E11"/>
    <w:rsid w:val="00A55CF1"/>
    <w:rsid w:val="00A60287"/>
    <w:rsid w:val="00A66D13"/>
    <w:rsid w:val="00A7593D"/>
    <w:rsid w:val="00A81103"/>
    <w:rsid w:val="00A916AA"/>
    <w:rsid w:val="00AF032F"/>
    <w:rsid w:val="00B02766"/>
    <w:rsid w:val="00B4142A"/>
    <w:rsid w:val="00B9580C"/>
    <w:rsid w:val="00B97AD8"/>
    <w:rsid w:val="00BA0AD6"/>
    <w:rsid w:val="00BA616B"/>
    <w:rsid w:val="00BB58E9"/>
    <w:rsid w:val="00BB69BD"/>
    <w:rsid w:val="00BC25A4"/>
    <w:rsid w:val="00BD2D12"/>
    <w:rsid w:val="00C076C5"/>
    <w:rsid w:val="00C222F4"/>
    <w:rsid w:val="00C27FEE"/>
    <w:rsid w:val="00C32B8A"/>
    <w:rsid w:val="00C37937"/>
    <w:rsid w:val="00C44BEA"/>
    <w:rsid w:val="00C70274"/>
    <w:rsid w:val="00C70BD4"/>
    <w:rsid w:val="00C75776"/>
    <w:rsid w:val="00C76C15"/>
    <w:rsid w:val="00CA72A6"/>
    <w:rsid w:val="00CB3B37"/>
    <w:rsid w:val="00CB58D9"/>
    <w:rsid w:val="00CD6801"/>
    <w:rsid w:val="00D030A0"/>
    <w:rsid w:val="00D05C66"/>
    <w:rsid w:val="00D16C14"/>
    <w:rsid w:val="00D272E7"/>
    <w:rsid w:val="00D31470"/>
    <w:rsid w:val="00D33AD4"/>
    <w:rsid w:val="00D36535"/>
    <w:rsid w:val="00D46B7B"/>
    <w:rsid w:val="00D66B0B"/>
    <w:rsid w:val="00D72AD6"/>
    <w:rsid w:val="00D96239"/>
    <w:rsid w:val="00DC7BA5"/>
    <w:rsid w:val="00DD335C"/>
    <w:rsid w:val="00DD6C58"/>
    <w:rsid w:val="00DF3468"/>
    <w:rsid w:val="00DF5507"/>
    <w:rsid w:val="00E04972"/>
    <w:rsid w:val="00E0716C"/>
    <w:rsid w:val="00E14ED7"/>
    <w:rsid w:val="00E156A1"/>
    <w:rsid w:val="00E32682"/>
    <w:rsid w:val="00E35D6E"/>
    <w:rsid w:val="00E72E04"/>
    <w:rsid w:val="00E9291B"/>
    <w:rsid w:val="00E93CC7"/>
    <w:rsid w:val="00EA05F6"/>
    <w:rsid w:val="00EB64EA"/>
    <w:rsid w:val="00EB79C2"/>
    <w:rsid w:val="00EC68E2"/>
    <w:rsid w:val="00ED44FC"/>
    <w:rsid w:val="00ED5317"/>
    <w:rsid w:val="00EE3784"/>
    <w:rsid w:val="00F14CE4"/>
    <w:rsid w:val="00F1628D"/>
    <w:rsid w:val="00F37EE3"/>
    <w:rsid w:val="00F528A2"/>
    <w:rsid w:val="00F53EB5"/>
    <w:rsid w:val="00F77337"/>
    <w:rsid w:val="00FA1988"/>
    <w:rsid w:val="00FC2AA2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2B07"/>
  <w15:docId w15:val="{585EF425-DCC1-4B24-8696-78A4E79C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  <w:style w:type="character" w:customStyle="1" w:styleId="shorttext">
    <w:name w:val="short_text"/>
    <w:basedOn w:val="Standardnpsmoodstavce"/>
    <w:rsid w:val="00D030A0"/>
  </w:style>
  <w:style w:type="character" w:customStyle="1" w:styleId="hps">
    <w:name w:val="hps"/>
    <w:basedOn w:val="Standardnpsmoodstavce"/>
    <w:rsid w:val="00D030A0"/>
  </w:style>
  <w:style w:type="paragraph" w:styleId="Bezmezer">
    <w:name w:val="No Spacing"/>
    <w:uiPriority w:val="1"/>
    <w:qFormat/>
    <w:rsid w:val="00164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C9F0-2BA5-4383-AC26-CD21EB41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Jaromír</dc:creator>
  <cp:lastModifiedBy>Kmochová Andrea</cp:lastModifiedBy>
  <cp:revision>19</cp:revision>
  <cp:lastPrinted>2014-08-28T07:09:00Z</cp:lastPrinted>
  <dcterms:created xsi:type="dcterms:W3CDTF">2014-08-26T11:12:00Z</dcterms:created>
  <dcterms:modified xsi:type="dcterms:W3CDTF">2025-01-09T07:27:00Z</dcterms:modified>
</cp:coreProperties>
</file>